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二手摩托车交易合同(三篇)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购买二手摩托车合同 二手摩托车交易合同一乙方：(卖方)根据《中华人民共和国民法典》及相关法律法规，本着平等互利、等价有偿的原则，经双方协商一致，订立本合同：1、乙方每月需要确保向甲方提供柴油 吨左右,也可以由甲方以口头或书面订单的形式确定需...</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 二手摩托车交易合同一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 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 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11、违约责任：按《民法典》执行。如发生争议可向柴油交接行为发生地人民法院提起诉讼。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 二手摩托车交易合同二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 二手摩托车交易合同三</w:t>
      </w:r>
    </w:p>
    <w:p>
      <w:pPr>
        <w:ind w:left="0" w:right="0" w:firstLine="560"/>
        <w:spacing w:before="450" w:after="450" w:line="312" w:lineRule="auto"/>
      </w:pPr>
      <w:r>
        <w:rPr>
          <w:rFonts w:ascii="宋体" w:hAnsi="宋体" w:eastAsia="宋体" w:cs="宋体"/>
          <w:color w:val="000"/>
          <w:sz w:val="28"/>
          <w:szCs w:val="28"/>
        </w:rPr>
        <w:t xml:space="preserve">甲方(卖方)：签订地点：</w:t>
      </w:r>
    </w:p>
    <w:p>
      <w:pPr>
        <w:ind w:left="0" w:right="0" w:firstLine="560"/>
        <w:spacing w:before="450" w:after="450" w:line="312" w:lineRule="auto"/>
      </w:pPr>
      <w:r>
        <w:rPr>
          <w:rFonts w:ascii="宋体" w:hAnsi="宋体" w:eastAsia="宋体" w:cs="宋体"/>
          <w:color w:val="000"/>
          <w:sz w:val="28"/>
          <w:szCs w:val="28"/>
        </w:rPr>
        <w:t xml:space="preserve">乙方(买方)：签订时间：年 月 日 </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 型号： 颜色： 数量： 车驾号： 发动机号： 单价： </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a：于</w:t>
      </w:r>
    </w:p>
    <w:p>
      <w:pPr>
        <w:ind w:left="0" w:right="0" w:firstLine="560"/>
        <w:spacing w:before="450" w:after="450" w:line="312" w:lineRule="auto"/>
      </w:pPr>
      <w:r>
        <w:rPr>
          <w:rFonts w:ascii="宋体" w:hAnsi="宋体" w:eastAsia="宋体" w:cs="宋体"/>
          <w:color w:val="000"/>
          <w:sz w:val="28"/>
          <w:szCs w:val="28"/>
        </w:rPr>
        <w:t xml:space="preserve">b：于年每月固定偿还元，于年月日前结算清。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授权代表：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家庭担保人签字：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2025-06-19T17:32:39+08:00</dcterms:created>
  <dcterms:modified xsi:type="dcterms:W3CDTF">2025-06-19T17:32:39+08:00</dcterms:modified>
</cp:coreProperties>
</file>

<file path=docProps/custom.xml><?xml version="1.0" encoding="utf-8"?>
<Properties xmlns="http://schemas.openxmlformats.org/officeDocument/2006/custom-properties" xmlns:vt="http://schemas.openxmlformats.org/officeDocument/2006/docPropsVTypes"/>
</file>