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2024年协商合同(七篇)</w:t>
      </w:r>
      <w:bookmarkEnd w:id="1"/>
    </w:p>
    <w:p>
      <w:pPr>
        <w:jc w:val="center"/>
        <w:spacing w:before="0" w:after="450"/>
      </w:pPr>
      <w:r>
        <w:rPr>
          <w:rFonts w:ascii="Arial" w:hAnsi="Arial" w:eastAsia="Arial" w:cs="Arial"/>
          <w:color w:val="999999"/>
          <w:sz w:val="20"/>
          <w:szCs w:val="20"/>
        </w:rPr>
        <w:t xml:space="preserve">来源：网络  作者：落日斜阳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协商合同一一、为房屋买卖有关事宜，经双方协商，订合同如下:甲方自愿下列房屋卖给乙方所有:(一).房屋状况: 房 屋 座 落: 建筑面积:平方方米 用途:住宅2、房屋所有权证号:3、土地使用权证号:二、甲乙双方商定成交价格为人民币 元，(大写...</w:t>
      </w:r>
    </w:p>
    <w:p>
      <w:pPr>
        <w:ind w:left="0" w:right="0" w:firstLine="560"/>
        <w:spacing w:before="450" w:after="450" w:line="312" w:lineRule="auto"/>
      </w:pPr>
      <w:r>
        <w:rPr>
          <w:rFonts w:ascii="黑体" w:hAnsi="黑体" w:eastAsia="黑体" w:cs="黑体"/>
          <w:color w:val="000000"/>
          <w:sz w:val="36"/>
          <w:szCs w:val="36"/>
          <w:b w:val="1"/>
          <w:bCs w:val="1"/>
        </w:rPr>
        <w:t xml:space="preserve">协商合同一</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七、本合同一式四份，甲、乙双方及税务部门、房管部门各一份。甲方: (签名或盖章) 乙方: (签名或盖章)中证人: (签名或盖章) 签订日期:____日二手房私人买卖合同【2】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w:t>
      </w:r>
    </w:p>
    <w:p>
      <w:pPr>
        <w:ind w:left="0" w:right="0" w:firstLine="560"/>
        <w:spacing w:before="450" w:after="450" w:line="312" w:lineRule="auto"/>
      </w:pPr>
      <w:r>
        <w:rPr>
          <w:rFonts w:ascii="黑体" w:hAnsi="黑体" w:eastAsia="黑体" w:cs="黑体"/>
          <w:color w:val="000000"/>
          <w:sz w:val="36"/>
          <w:szCs w:val="36"/>
          <w:b w:val="1"/>
          <w:bCs w:val="1"/>
        </w:rPr>
        <w:t xml:space="preserve">协商合同二</w:t>
      </w:r>
    </w:p>
    <w:p>
      <w:pPr>
        <w:ind w:left="0" w:right="0" w:firstLine="560"/>
        <w:spacing w:before="450" w:after="450" w:line="312" w:lineRule="auto"/>
      </w:pPr>
      <w:r>
        <w:rPr>
          <w:rFonts w:ascii="宋体" w:hAnsi="宋体" w:eastAsia="宋体" w:cs="宋体"/>
          <w:color w:val="000"/>
          <w:sz w:val="28"/>
          <w:szCs w:val="28"/>
        </w:rPr>
        <w:t xml:space="preserve">卖方(甲)：___________，身份证号码：________________________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风险告知：与登记的产权人签订房屋买卖合同，有必要留意是否为夫妻共同财产的性质，是否存在其他权属争议;与非登记的产权人签订房屋买卖合同，必须考察房屋的共有及授权情况，以避免合同效力之争。交易时仅看房产证且实地看房，而未去相关部门查验房屋资料，尤其在权属有争议，卖方急于脱手的情况下，此交易可能会被法院认定买受人\"在查明房屋共有权利人问题上，主观心理持放任状态，不构成善意第三人\"。</w:t>
      </w:r>
    </w:p>
    <w:p>
      <w:pPr>
        <w:ind w:left="0" w:right="0" w:firstLine="560"/>
        <w:spacing w:before="450" w:after="450" w:line="312" w:lineRule="auto"/>
      </w:pPr>
      <w:r>
        <w:rPr>
          <w:rFonts w:ascii="宋体" w:hAnsi="宋体" w:eastAsia="宋体" w:cs="宋体"/>
          <w:color w:val="000"/>
          <w:sz w:val="28"/>
          <w:szCs w:val="28"/>
        </w:rPr>
        <w:t xml:space="preserve">买方(乙)：___________，身份证号码：________________________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房屋权属证是权利人享有该不动产物权的证明。老旧房(地)契非法定房屋权属证。房管部门设立的房屋产权登记簿是物权归属和内容的根据，购房人签订房屋买卖合同时，应尽量到房屋权属登记部门查询拟交易房屋的权属状况。</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甲方房屋(以下简称该房屋)坐落于_____________;位于第_______层，共_______(套)(间)，房屋结构为_____________________，建筑面积_______平方米(其中实际建筑面积 平方米，公共部位与公用房屋分摊建筑面积_______平方米)，房屋用途为_____________________;该房屋平面图见本合同附件一，该房屋内部附着设施见附件二;(房屋所有权证号、土地使用权证号)(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不包括±_______%)时，房价款保持不变。实际面积与暂测面积差别超过暂测面积的±_______%(包括±_______%)时，甲乙双方同意按下述第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土地使用权年限自_______年____月___日至_______年____月___日止。以划拨方式取得土地使用权的房地产转让批准文件号为__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按(总建筑面积)(实际建筑面积)计算，该房屋售价为每平方米________元，总金额为(____________元)大写：_____________________________元整。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乙方应于本合同生效之日向甲方支付定金(____________元)大写：_____________________________元整整，并应于本合同生效之日起______日内将该房屋全部价款付给甲方。具体付款方式可由双方另行约定。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__计算。逾期超过______天后，即视为乙方不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个月内按______利率计算;自第___个月起，月利息则按______利率计算。逾期超过个月，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风险告知：购房人应与房屋登记的产权人签订合同，并及时办理过户手续，尽量避免无权处分情形发生。与房屋共有人之一签订房屋买卖合同，即使该部分共有人对权利瑕疵承诺担保，亦非合同得到顺利履行的保障，合同亦可能因无权处分而无效。</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本合同经甲、乙双方签字之日起生效。本合同一式____份，甲、乙双方各执一份，________各执一份，均具有同等效力。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卖方(盖章)：____________________ 买方(盖章)：___________________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协商合同三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协商合同四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以下为贷款合同样本：</w:t>
      </w:r>
    </w:p>
    <w:p>
      <w:pPr>
        <w:ind w:left="0" w:right="0" w:firstLine="560"/>
        <w:spacing w:before="450" w:after="450" w:line="312" w:lineRule="auto"/>
      </w:pPr>
      <w:r>
        <w:rPr>
          <w:rFonts w:ascii="宋体" w:hAnsi="宋体" w:eastAsia="宋体" w:cs="宋体"/>
          <w:color w:val="000"/>
          <w:sz w:val="28"/>
          <w:szCs w:val="28"/>
        </w:rPr>
        <w:t xml:space="preserve">合同号(no):dk</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代理方：天津中城房地产经纪__限公司（以下简称乙方）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甲乙双方根据中华人民共和国有关法律、行政法规和天津市相关地方性法规的规定，以及贷款银行的相应规定，在平等、自愿、相互信任的基础上签订本合同。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 平方米（以产权证/房本上登记的建筑面积为准）。楼层：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币）每平方米＿＿＿＿＿元，总金额为（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协商合同六</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卖方：(甲方)_____________，身份证号：_____________买房：(乙方)_____________，身份证号：_____________甲、乙双方在平等、自愿、协商一致的基础上，就乙方向甲方购买私有住房，达成如下协议：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自愿将其房屋出售给乙方，乙方也已充分了解该房屋具体状况，并自愿买受该房屋。该房屋具体状况如下：甲方所售房屋位于______，房屋占地面积约为______平方米，院子占地面积约为______平方米，房屋为___楼，一楼为___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本合同一式三份，甲方执一份、乙方执二份。甲方(签印)：______________ 住址：___________________联系电话：_______________乙方(签印)：______________ 联系电话：_______________签订日期：________年____月____日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协商合同七</w:t>
      </w:r>
    </w:p>
    <w:p>
      <w:pPr>
        <w:ind w:left="0" w:right="0" w:firstLine="560"/>
        <w:spacing w:before="450" w:after="450" w:line="312" w:lineRule="auto"/>
      </w:pPr>
      <w:r>
        <w:rPr>
          <w:rFonts w:ascii="宋体" w:hAnsi="宋体" w:eastAsia="宋体" w:cs="宋体"/>
          <w:color w:val="000"/>
          <w:sz w:val="28"/>
          <w:szCs w:val="28"/>
        </w:rPr>
        <w:t xml:space="preserve">卖方：_____(以下简称甲方)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买方：_____(以下简称乙方) 身份证号：_____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联系电话 ：_____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该房屋的用途为，属结构，层高，建筑层数地上3层，地下0层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按套计算，该房屋总金额(￥____________元)人民币______________元整。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人民币：________元 作为房屋转让定金 。 然后在一周内付款总房款的__________%(含定金) 。 接着，在二周内付款总房款的__________%。 最后，在交房时付款总房款的__________%。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出卖人应当在__________年______月__________日前，将房屋依照约定交付买受人使用。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甲方为乙方提供外墙粉刷、院子为水泥地面、内墙水泥砂浆抹拉毛、上下、水、电基础设施，但乙方入住后：_____电表、水表、天然气开口等需乙方自行申请，费用自理。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当交房时，乙方先确认房屋状态，无异议后将全部房款交付给甲方，此房归乙方所有，若遇到不可抗力(如：_____地震、国家征地、政府拆除等)，甲方不承担任何责任。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甲方：_____(签字盖章) 乙方：_____(签字盖章)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2025-06-21T11:19:11+08:00</dcterms:created>
  <dcterms:modified xsi:type="dcterms:W3CDTF">2025-06-21T11:19:11+08:00</dcterms:modified>
</cp:coreProperties>
</file>

<file path=docProps/custom.xml><?xml version="1.0" encoding="utf-8"?>
<Properties xmlns="http://schemas.openxmlformats.org/officeDocument/2006/custom-properties" xmlns:vt="http://schemas.openxmlformats.org/officeDocument/2006/docPropsVTypes"/>
</file>