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合作入股协议书(八篇)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合作入股协议书一本协议为资金入股合作合同，甲乙双方各负其责，以甲方现有实体为基础依托，甲方负责经营的、经济的、法律的全部责任，乙方仅以资金为项目融资，从而促进甲方企业资金紧缺问题，使其企业尽快增资增收，实现共赢。招远浩江商贸有限公司，根据企...</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合作入股协议书一</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责经营的、经济的、法律的全部责任，乙方仅以资金为项目融资，从而促进甲方企业资金紧缺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招远浩江商贸有限公司，根据企业之需求，为谋求企业发展，寻求资金入股合作人，和乙方签述合作协议，通过友好协商，达成入股合作协议。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（1）乙方投资人，夫妻双方， 岁，身份证号 ，投入资金 壹拾万万元。 岁，身份证号 。投入资金壹拾万万元。</w:t>
      </w:r>
    </w:p>
    <w:p>
      <w:pPr>
        <w:ind w:left="0" w:right="0" w:firstLine="560"/>
        <w:spacing w:before="450" w:after="450" w:line="312" w:lineRule="auto"/>
      </w:pPr>
      <w:r>
        <w:rPr>
          <w:rFonts w:ascii="宋体" w:hAnsi="宋体" w:eastAsia="宋体" w:cs="宋体"/>
          <w:color w:val="000"/>
          <w:sz w:val="28"/>
          <w:szCs w:val="28"/>
        </w:rPr>
        <w:t xml:space="preserve">（2）合作条件及目标：招远浩江商贸是合作的基础条件，而企业所有权、固定资产、车辆所有权为招远浩江商贸所有，与乙方无任何关系。但乙方投资入股是以企业现有资产状况为基础的，双方在合作期间，甲方不得以任何手段和理由变卖经营权，否则造成的一切后果责任由甲方承担。在双方合作经营期间，一切正常经营管理均由甲方全权负责，但重大决策须双方共同商议决定。双方合作的目的在于提高年销售量，提高效益，获得利益。而乙方投入资金只能用作流动</w:t>
      </w:r>
    </w:p>
    <w:p>
      <w:pPr>
        <w:ind w:left="0" w:right="0" w:firstLine="560"/>
        <w:spacing w:before="450" w:after="450" w:line="312" w:lineRule="auto"/>
      </w:pPr>
      <w:r>
        <w:rPr>
          <w:rFonts w:ascii="宋体" w:hAnsi="宋体" w:eastAsia="宋体" w:cs="宋体"/>
          <w:color w:val="000"/>
          <w:sz w:val="28"/>
          <w:szCs w:val="28"/>
        </w:rPr>
        <w:t xml:space="preserve">资金，不得购置固定资产所用。（非要购置车辆、电脑等大型器械可由甲方出资或按分红比例甲乙双方共同出资，所有权按出资比例分配）。</w:t>
      </w:r>
    </w:p>
    <w:p>
      <w:pPr>
        <w:ind w:left="0" w:right="0" w:firstLine="560"/>
        <w:spacing w:before="450" w:after="450" w:line="312" w:lineRule="auto"/>
      </w:pPr>
      <w:r>
        <w:rPr>
          <w:rFonts w:ascii="宋体" w:hAnsi="宋体" w:eastAsia="宋体" w:cs="宋体"/>
          <w:color w:val="000"/>
          <w:sz w:val="28"/>
          <w:szCs w:val="28"/>
        </w:rPr>
        <w:t xml:space="preserve">（3）合作经营期限和利润分配：双方商定合作期限为长期合作，如有一方提出并经另一方协商同意可以提前终止或者延长合作期限，合作的利益分配为税后的利润分配，比例为甲方得60%，乙方得40%</w:t>
      </w:r>
    </w:p>
    <w:p>
      <w:pPr>
        <w:ind w:left="0" w:right="0" w:firstLine="560"/>
        <w:spacing w:before="450" w:after="450" w:line="312" w:lineRule="auto"/>
      </w:pPr>
      <w:r>
        <w:rPr>
          <w:rFonts w:ascii="宋体" w:hAnsi="宋体" w:eastAsia="宋体" w:cs="宋体"/>
          <w:color w:val="000"/>
          <w:sz w:val="28"/>
          <w:szCs w:val="28"/>
        </w:rPr>
        <w:t xml:space="preserve">（一）利润=扣除所有员工工资、水、电、煤、油、车辆耗材、维修费用、交通差费、税款等所有费用。</w:t>
      </w:r>
    </w:p>
    <w:p>
      <w:pPr>
        <w:ind w:left="0" w:right="0" w:firstLine="560"/>
        <w:spacing w:before="450" w:after="450" w:line="312" w:lineRule="auto"/>
      </w:pPr>
      <w:r>
        <w:rPr>
          <w:rFonts w:ascii="宋体" w:hAnsi="宋体" w:eastAsia="宋体" w:cs="宋体"/>
          <w:color w:val="000"/>
          <w:sz w:val="28"/>
          <w:szCs w:val="28"/>
        </w:rPr>
        <w:t xml:space="preserve">（二）产值及成本核算以开具的出入库三联单为凭，乙方开票，甲方收款，以月为核算单元，以年为分配利润期（按时将分配利润到甲乙双方）。</w:t>
      </w:r>
    </w:p>
    <w:p>
      <w:pPr>
        <w:ind w:left="0" w:right="0" w:firstLine="560"/>
        <w:spacing w:before="450" w:after="450" w:line="312" w:lineRule="auto"/>
      </w:pPr>
      <w:r>
        <w:rPr>
          <w:rFonts w:ascii="宋体" w:hAnsi="宋体" w:eastAsia="宋体" w:cs="宋体"/>
          <w:color w:val="000"/>
          <w:sz w:val="28"/>
          <w:szCs w:val="28"/>
        </w:rPr>
        <w:t xml:space="preserve">（三）利润分配后如继续存在公司帐户，使用公司支付同期银行存款利息（但如果乙方支取利润而甲方将利润继续存在公司则乙方不再享受40%的纯利润分配，所以支取利润时须在不影响公司正常支出的情况下共同协商按比例支取）。</w:t>
      </w:r>
    </w:p>
    <w:p>
      <w:pPr>
        <w:ind w:left="0" w:right="0" w:firstLine="560"/>
        <w:spacing w:before="450" w:after="450" w:line="312" w:lineRule="auto"/>
      </w:pPr>
      <w:r>
        <w:rPr>
          <w:rFonts w:ascii="宋体" w:hAnsi="宋体" w:eastAsia="宋体" w:cs="宋体"/>
          <w:color w:val="000"/>
          <w:sz w:val="28"/>
          <w:szCs w:val="28"/>
        </w:rPr>
        <w:t xml:space="preserve">第三条：管理机构及违约责任。合作后的企业管理人员，根据企业需要而定，根据生产需求定岗定人员定工资，以双方认定的工资编制表为据。由于一方不能履行合同和章程规定的义务或者违返合同造成损失，迫使合同无法有序正常进行，视作违约方单方面终止合同，</w:t>
      </w:r>
    </w:p>
    <w:p>
      <w:pPr>
        <w:ind w:left="0" w:right="0" w:firstLine="560"/>
        <w:spacing w:before="450" w:after="450" w:line="312" w:lineRule="auto"/>
      </w:pPr>
      <w:r>
        <w:rPr>
          <w:rFonts w:ascii="宋体" w:hAnsi="宋体" w:eastAsia="宋体" w:cs="宋体"/>
          <w:color w:val="000"/>
          <w:sz w:val="28"/>
          <w:szCs w:val="28"/>
        </w:rPr>
        <w:t xml:space="preserve">对方有权提出终止合同，由过失一方承担违约金五万元。因不可抗力因素造成的合同不能实现，双方协商另议方案，而争议解决方案，首选是协商或经第三方协商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第四条：由于本协议是资金入股合作，所有权在甲方，为防不测在企业无法正常运转情况下，为了保证乙方投入股金不受影响，以甲方车辆作为乙方投资风险保证金车辆折旧后折价给乙方予以赔偿贰拾万元的入股金。</w:t>
      </w:r>
    </w:p>
    <w:p>
      <w:pPr>
        <w:ind w:left="0" w:right="0" w:firstLine="560"/>
        <w:spacing w:before="450" w:after="450" w:line="312" w:lineRule="auto"/>
      </w:pPr>
      <w:r>
        <w:rPr>
          <w:rFonts w:ascii="宋体" w:hAnsi="宋体" w:eastAsia="宋体" w:cs="宋体"/>
          <w:color w:val="000"/>
          <w:sz w:val="28"/>
          <w:szCs w:val="28"/>
        </w:rPr>
        <w:t xml:space="preserve">第五条：由于本行业属特殊行业，牵扯商业机密，所以如本合同终止乙方在一年内不得从事此行业或到同行业企业上班，否则乙方须支付甲方违约金五十万元。</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20xx.08.01</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w:t>
      </w:r>
    </w:p>
    <w:p>
      <w:pPr>
        <w:ind w:left="0" w:right="0" w:firstLine="560"/>
        <w:spacing w:before="450" w:after="450" w:line="312" w:lineRule="auto"/>
      </w:pPr>
      <w:r>
        <w:rPr>
          <w:rFonts w:ascii="宋体" w:hAnsi="宋体" w:eastAsia="宋体" w:cs="宋体"/>
          <w:color w:val="000"/>
          <w:sz w:val="28"/>
          <w:szCs w:val="28"/>
        </w:rPr>
        <w:t xml:space="preserve">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w:t>
      </w:r>
    </w:p>
    <w:p>
      <w:pPr>
        <w:ind w:left="0" w:right="0" w:firstLine="560"/>
        <w:spacing w:before="450" w:after="450" w:line="312" w:lineRule="auto"/>
      </w:pPr>
      <w:r>
        <w:rPr>
          <w:rFonts w:ascii="宋体" w:hAnsi="宋体" w:eastAsia="宋体" w:cs="宋体"/>
          <w:color w:val="000"/>
          <w:sz w:val="28"/>
          <w:szCs w:val="28"/>
        </w:rPr>
        <w:t xml:space="preserve">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4、注册资本：大写：人民币 元（小写：￥ 元）</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 元，详细情况如下：</w:t>
      </w:r>
    </w:p>
    <w:p>
      <w:pPr>
        <w:ind w:left="0" w:right="0" w:firstLine="560"/>
        <w:spacing w:before="450" w:after="450" w:line="312" w:lineRule="auto"/>
      </w:pPr>
      <w:r>
        <w:rPr>
          <w:rFonts w:ascii="宋体" w:hAnsi="宋体" w:eastAsia="宋体" w:cs="宋体"/>
          <w:color w:val="000"/>
          <w:sz w:val="28"/>
          <w:szCs w:val="28"/>
        </w:rPr>
        <w:t xml:space="preserve">1、各方出资额及所占比例：</w:t>
      </w:r>
    </w:p>
    <w:p>
      <w:pPr>
        <w:ind w:left="0" w:right="0" w:firstLine="560"/>
        <w:spacing w:before="450" w:after="450" w:line="312" w:lineRule="auto"/>
      </w:pPr>
      <w:r>
        <w:rPr>
          <w:rFonts w:ascii="宋体" w:hAnsi="宋体" w:eastAsia="宋体" w:cs="宋体"/>
          <w:color w:val="000"/>
          <w:sz w:val="28"/>
          <w:szCs w:val="28"/>
        </w:rPr>
        <w:t xml:space="preserve">(1)，甲方出资额由其现已拥有的设备、场地、原材料、库存成品、技术、管理及现金等综合估算组成（详细估算清单见附页）。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(3)在公司账户开立前、所有资金存放于甲、乙、丙丁四方共同指定的临时账户(开户行：账号：)。公司开业后、该临时账户内的余款将转入公司账户。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(7)甲、乙双方均应于本协议签订之日起 日内将各应支付的资金转入上述临时账户。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2、任一方股东违反上述约定、均应按本协议第九条第2款承担相应的违约责任。</w:t>
      </w:r>
    </w:p>
    <w:p>
      <w:pPr>
        <w:ind w:left="0" w:right="0" w:firstLine="560"/>
        <w:spacing w:before="450" w:after="450" w:line="312" w:lineRule="auto"/>
      </w:pPr>
      <w:r>
        <w:rPr>
          <w:rFonts w:ascii="宋体" w:hAnsi="宋体" w:eastAsia="宋体" w:cs="宋体"/>
          <w:color w:val="000"/>
          <w:sz w:val="28"/>
          <w:szCs w:val="28"/>
        </w:rPr>
        <w:t xml:space="preserve">在当前及以以后的经营管理中，各投资人所占股份比例保持不变。未来的经营管理过程中出现的的增资及注资需求，各股东按出资比例增加出资，若出现不能按出资比例出资的情况，应首先通过各投资人之间的债权债务投资来解决，不得用股权投资的方式解决。债权人的收益按同期央行利率记付利息作为回报。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(2)根据公司运营需要招聘员工(财务会计人员须由甲乙四方共同协商同意后聘任，其余人员由甲方全权负责招聘，乙丙丁各方不得干涉);若违反须按本协议第九条第2款处理；</w:t>
      </w:r>
    </w:p>
    <w:p>
      <w:pPr>
        <w:ind w:left="0" w:right="0" w:firstLine="560"/>
        <w:spacing w:before="450" w:after="450" w:line="312" w:lineRule="auto"/>
      </w:pPr>
      <w:r>
        <w:rPr>
          <w:rFonts w:ascii="宋体" w:hAnsi="宋体" w:eastAsia="宋体" w:cs="宋体"/>
          <w:color w:val="000"/>
          <w:sz w:val="28"/>
          <w:szCs w:val="28"/>
        </w:rPr>
        <w:t xml:space="preserve">(3)公司公司运营过程中若出现员工不能胜任其本职工作情况，经甲乙四方共同考查半数以上同意辞退的，应辞退。若违反须按本协议第九条第2款处理；</w:t>
      </w:r>
    </w:p>
    <w:p>
      <w:pPr>
        <w:ind w:left="0" w:right="0" w:firstLine="560"/>
        <w:spacing w:before="450" w:after="450" w:line="312" w:lineRule="auto"/>
      </w:pPr>
      <w:r>
        <w:rPr>
          <w:rFonts w:ascii="宋体" w:hAnsi="宋体" w:eastAsia="宋体" w:cs="宋体"/>
          <w:color w:val="000"/>
          <w:sz w:val="28"/>
          <w:szCs w:val="28"/>
        </w:rPr>
        <w:t xml:space="preserve">(4)审批日常事项(涉及公司发展的重大事项、须按本协议第四条第5款处理;</w:t>
      </w:r>
    </w:p>
    <w:p>
      <w:pPr>
        <w:ind w:left="0" w:right="0" w:firstLine="560"/>
        <w:spacing w:before="450" w:after="450" w:line="312" w:lineRule="auto"/>
      </w:pPr>
      <w:r>
        <w:rPr>
          <w:rFonts w:ascii="宋体" w:hAnsi="宋体" w:eastAsia="宋体" w:cs="宋体"/>
          <w:color w:val="000"/>
          <w:sz w:val="28"/>
          <w:szCs w:val="28"/>
        </w:rPr>
        <w:t xml:space="preserve">(5)公司日常经营需要的其他职责.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(1)拟由公司为股东、其他企业或个人提供担保的;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6、除上述重大事项需要讨论外，甲、乙双方一致同意、每月进行一次的股东例行会议、对公司上阶段经营情况进行总结、并对公司下阶段的运营进行计划部署。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1、公司成立前、资金由临时账户统一收支，由甲、乙双方共同监管和使用、若对资金使用有异议的、资金使用方须给出合理解释、否则各相关方有权要求资金使用方赔偿损失。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2、公司成立后、资金将由开立的公司账户统一收支、财务统一交由双方协商同意聘请的财务会计人员处理.公司账目应做到日清月结、并及时提供相关报表交甲乙双方签字认可备案.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2、公司税后利润、在弥补公司上年度亏损、并提取法定公积金(税后利润的10%)后、方可进行股东分红.股东分红的具体制度为：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(1)分红的时间：每年第一个月第一日分取上年度利润.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(2)分红的数额为：上年度净利润的100%或由双方共同甲、乙双方按实缴的出资比例分取.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1、转股：公司成立起.股股东可进行股权转让、此时未转让方对拟转让股权享有优先受让权.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若股权转让导致公司性质变更为一人有限责任公司的，转让方应负责办理相应的变更登记等手续，但若因该股权转让违法导致公司丧失法人资格的、转让方应承担主要责任。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股东、须先清偿其对公司的个人债务(包括但不限于该股东向公司借款、该股东行为使公司遭受损失而须向公司赔偿等)且征得半数以上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 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3、增加股东：</w:t>
      </w:r>
    </w:p>
    <w:p>
      <w:pPr>
        <w:ind w:left="0" w:right="0" w:firstLine="560"/>
        <w:spacing w:before="450" w:after="450" w:line="312" w:lineRule="auto"/>
      </w:pPr>
      <w:r>
        <w:rPr>
          <w:rFonts w:ascii="宋体" w:hAnsi="宋体" w:eastAsia="宋体" w:cs="宋体"/>
          <w:color w:val="000"/>
          <w:sz w:val="28"/>
          <w:szCs w:val="28"/>
        </w:rPr>
        <w:t xml:space="preserve">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四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2、本协议约定中涉及的内部权利义务若与公司章程不一致，以本协议为准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合作入股协议书四</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1．养生保健经营服务：“xx通”“x调理”；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 年，从20年 月 日起至20 年 月 日止。合作期间甲方免收乙方技术转让费，以技术入股，并提供合作保证金 万元。</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 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w:t>
      </w:r>
    </w:p>
    <w:p>
      <w:pPr>
        <w:ind w:left="0" w:right="0" w:firstLine="560"/>
        <w:spacing w:before="450" w:after="450" w:line="312" w:lineRule="auto"/>
      </w:pPr>
      <w:r>
        <w:rPr>
          <w:rFonts w:ascii="宋体" w:hAnsi="宋体" w:eastAsia="宋体" w:cs="宋体"/>
          <w:color w:val="000"/>
          <w:sz w:val="28"/>
          <w:szCs w:val="28"/>
        </w:rPr>
        <w:t xml:space="preserve">材料费）不低于 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 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 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附：甲方专利技术相关认证、批文复印件。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专利证编号： 公司名称：</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合作入股协议书五</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xxx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1、片名：《xxxx》（暂定名）</w:t>
      </w:r>
    </w:p>
    <w:p>
      <w:pPr>
        <w:ind w:left="0" w:right="0" w:firstLine="560"/>
        <w:spacing w:before="450" w:after="450" w:line="312" w:lineRule="auto"/>
      </w:pPr>
      <w:r>
        <w:rPr>
          <w:rFonts w:ascii="宋体" w:hAnsi="宋体" w:eastAsia="宋体" w:cs="宋体"/>
          <w:color w:val="000"/>
          <w:sz w:val="28"/>
          <w:szCs w:val="28"/>
        </w:rPr>
        <w:t xml:space="preserve">2、片长：xx分钟左右</w:t>
      </w:r>
    </w:p>
    <w:p>
      <w:pPr>
        <w:ind w:left="0" w:right="0" w:firstLine="560"/>
        <w:spacing w:before="450" w:after="450" w:line="312" w:lineRule="auto"/>
      </w:pPr>
      <w:r>
        <w:rPr>
          <w:rFonts w:ascii="宋体" w:hAnsi="宋体" w:eastAsia="宋体" w:cs="宋体"/>
          <w:color w:val="000"/>
          <w:sz w:val="28"/>
          <w:szCs w:val="28"/>
        </w:rPr>
        <w:t xml:space="preserve">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5、总成本：约xx万人民币（大写:xxx万元人民币，以实际支出为准），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网络大电影总投资费用确定为人民币xx万元整，由三方投资网络大电影《xxxx》暂定名、采取以下方式: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1、其中甲方投资剧本%即人民币x万元；乙方投资%即人民币x万元，丙方投资%即人民币元。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 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l、前期网络大网络大电影发行完毕，影片所得的款项到账后，先返还投资方出资款人民币xx万元整。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2、影片所得利润扣除所有相关费用(投资款、国家标准营业税收费等)之后进行利润分成，即甲方从中利润分配(x%)，乙方从中利润分配(x%),丙方从中利润分配(x%)</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 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合作入股协议书七</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2025-05-02T05:11:05+08:00</dcterms:created>
  <dcterms:modified xsi:type="dcterms:W3CDTF">2025-05-02T05:11:05+08:00</dcterms:modified>
</cp:coreProperties>
</file>

<file path=docProps/custom.xml><?xml version="1.0" encoding="utf-8"?>
<Properties xmlns="http://schemas.openxmlformats.org/officeDocument/2006/custom-properties" xmlns:vt="http://schemas.openxmlformats.org/officeDocument/2006/docPropsVTypes"/>
</file>