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仓储吊装合同范本(优选5篇)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仓储吊装合同范本1甲方(托运人)：公司地址：公司营业执照号：乙方(承运人)：公司地址：公司营业执照号：经甲乙双方友好协商，本着真诚合作，自愿、平等、公平，互惠互利的原则，就甲方委托乙方运输货物事宜达成如下协议：&gt;一、承运形式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&gt;七、合同履行期限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仓储吊装合同范本2</w:t>
      </w:r>
    </w:p>
    <w:p>
      <w:pPr>
        <w:ind w:left="0" w:right="0" w:firstLine="560"/>
        <w:spacing w:before="450" w:after="450" w:line="312" w:lineRule="auto"/>
      </w:pPr>
      <w:r>
        <w:rPr>
          <w:rFonts w:ascii="宋体" w:hAnsi="宋体" w:eastAsia="宋体" w:cs="宋体"/>
          <w:color w:val="000"/>
          <w:sz w:val="28"/>
          <w:szCs w:val="28"/>
        </w:rPr>
        <w:t xml:space="preserve">存货人：＿＿＿＿＿＿＿＿＿＿＿＿合同编号：＿＿＿＿＿＿＿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保管人：＿＿＿＿＿＿＿＿＿＿＿＿签订时间：＿＿年＿＿月＿＿日</w:t>
      </w:r>
    </w:p>
    <w:p>
      <w:pPr>
        <w:ind w:left="0" w:right="0" w:firstLine="560"/>
        <w:spacing w:before="450" w:after="450" w:line="312" w:lineRule="auto"/>
      </w:pPr>
      <w:r>
        <w:rPr>
          <w:rFonts w:ascii="宋体" w:hAnsi="宋体" w:eastAsia="宋体" w:cs="宋体"/>
          <w:color w:val="000"/>
          <w:sz w:val="28"/>
          <w:szCs w:val="28"/>
        </w:rPr>
        <w:t xml:space="preserve">根据《_合同法》的有关规定，存货人和保管人根据委托储存计划和仓储容量，经双方协商一致，签订本合同。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６、件数：＿＿＿＿＿＿＿＿＿＿＿＿＿＿＿＿＿＿＿＿＿＿＿＿＿＿＿＿。</w:t>
      </w:r>
    </w:p>
    <w:p>
      <w:pPr>
        <w:ind w:left="0" w:right="0" w:firstLine="560"/>
        <w:spacing w:before="450" w:after="450" w:line="312" w:lineRule="auto"/>
      </w:pPr>
      <w:r>
        <w:rPr>
          <w:rFonts w:ascii="宋体" w:hAnsi="宋体" w:eastAsia="宋体" w:cs="宋体"/>
          <w:color w:val="000"/>
          <w:sz w:val="28"/>
          <w:szCs w:val="28"/>
        </w:rPr>
        <w:t xml:space="preserve">７、标记：＿＿＿＿＿＿＿＿＿＿＿＿＿＿＿＿＿＿＿＿＿＿＿＿＿＿＿＿。</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１、保管人的责任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（３）由于保管人的责任，造成退仓不能入库时，应按合同规定赔偿存货人运费和支付违约金＿＿＿＿元。</w:t>
      </w:r>
    </w:p>
    <w:p>
      <w:pPr>
        <w:ind w:left="0" w:right="0" w:firstLine="560"/>
        <w:spacing w:before="450" w:after="450" w:line="312" w:lineRule="auto"/>
      </w:pPr>
      <w:r>
        <w:rPr>
          <w:rFonts w:ascii="宋体" w:hAnsi="宋体" w:eastAsia="宋体" w:cs="宋体"/>
          <w:color w:val="000"/>
          <w:sz w:val="28"/>
          <w:szCs w:val="28"/>
        </w:rPr>
        <w:t xml:space="preserve">（４）由保管人负责发运的货物，不能按期发货，应赔偿存货人逾期交货的损失；错发到货地点，除按合同规定无偿运到规定的到货地点外，并赔偿存货人因此而造成的实际损失。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（５）其他约定责任：＿＿＿＿＿＿＿＿＿＿＿＿＿＿＿＿＿＿＿＿＿＿＿＿＿＿＿＿＿＿＿＿＿＿＿＿＿＿＿＿＿＿＿＿＿＿＿＿＿＿＿＿＿＿＿＿＿＿＿＿</w:t>
      </w:r>
    </w:p>
    <w:p>
      <w:pPr>
        <w:ind w:left="0" w:right="0" w:firstLine="560"/>
        <w:spacing w:before="450" w:after="450" w:line="312" w:lineRule="auto"/>
      </w:pPr>
      <w:r>
        <w:rPr>
          <w:rFonts w:ascii="宋体" w:hAnsi="宋体" w:eastAsia="宋体" w:cs="宋体"/>
          <w:color w:val="000"/>
          <w:sz w:val="28"/>
          <w:szCs w:val="28"/>
        </w:rPr>
        <w:t xml:space="preserve">２、存货人的责任</w:t>
      </w:r>
    </w:p>
    <w:p>
      <w:pPr>
        <w:ind w:left="0" w:right="0" w:firstLine="560"/>
        <w:spacing w:before="450" w:after="450" w:line="312" w:lineRule="auto"/>
      </w:pPr>
      <w:r>
        <w:rPr>
          <w:rFonts w:ascii="宋体" w:hAnsi="宋体" w:eastAsia="宋体" w:cs="宋体"/>
          <w:color w:val="000"/>
          <w:sz w:val="28"/>
          <w:szCs w:val="28"/>
        </w:rPr>
        <w:t xml:space="preserve">（１）由于存货人的责任造成退仓不能入库时，存货人应偿付相当于相应保管费＿＿＿＿％（或＿＿＿＿‰）的违约金。超议定储存量储存的，存货人除交纳保管费外，还应向保管人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５）存货人已通知出库或合同期已到，由于存货人（含用户）的原因致使货物不能如期出库，存货人除按合同的规定交付保管费外，并应偿付违约金＿＿＿＿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（６）按合同规定由保管人代运的货物，存货人未按合同规定及时提供包装材料或未按规定期限变更货物的运输方式、到站、接货人，应承担延期的责任和增加的有关费用。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（７）其他约定责任：＿＿＿＿＿＿＿＿＿＿＿＿＿＿＿＿＿＿＿＿＿＿＿＿＿＿＿＿＿＿＿＿＿＿＿＿＿＿＿＿＿＿＿＿＿＿＿＿＿＿＿＿＿＿＿＿＿＿＿＿</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天内，提供事故详情及合同不能履行、或者部分不能履行、或者需要延期履行的理由的有效证明文件，此项证明文件应由事故发生地区的＿＿＿＿＿＿＿＿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 鉴（公）证机关（章）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