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制药技术转让合同(23篇)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制药技术转让合同一电 话：_________传 真：_________电 子 信 箱：_________转让方(乙方)：______住 所 地 ：______法定代表人 ：___项目联系人 ：_________通 信 地 址：_______...</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制药技术转让合同一</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w:t>
      </w:r>
    </w:p>
    <w:p>
      <w:pPr>
        <w:ind w:left="0" w:right="0" w:firstLine="560"/>
        <w:spacing w:before="450" w:after="450" w:line="312" w:lineRule="auto"/>
      </w:pPr>
      <w:r>
        <w:rPr>
          <w:rFonts w:ascii="宋体" w:hAnsi="宋体" w:eastAsia="宋体" w:cs="宋体"/>
          <w:color w:val="000"/>
          <w:sz w:val="28"/>
          <w:szCs w:val="28"/>
        </w:rPr>
        <w:t xml:space="preserve">转让方(乙方)：______住 所 地 ：______法定代表人 ：___项目联系人 ：_________通 信 地 址：_________邮 政 编 码：_________</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箱：_________开 户 银 行：_________开 户 帐 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方(盖章)：____________ 研究院 乙方代表签字：_________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“___g___ 片”(以下简称“___ 片”)为乙方开发的中药 6类新药，该品种已于20________年月____日获得国家食品药品监督管理局的药物临床试验批件(：___)。依据《中华人民共和国民法典》的规定，合同双方就“___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第二条、项目技术资料的交接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第三条、甲乙双方的权利、责任与义务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第五条、技术转让费用及其支付方式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第六条、违约责任及违约赔偿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 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第七条、意外情况及未尽事宜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第八条、争议及解决办法本合同执行期间如双方发生争议，应本着平等互利，友好合作的原则进行协商解决。协商未果，可通过法律程序，提请原告住所地人民法院裁决。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本合同一式陆份，用中文书写，甲、乙双方各执叁份，经双方单位和其法定代表人或其授权代理人盖x签字后即生效，且每份具有同等的法律效力。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方(盖x)：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方(盖x)：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制药技术转让合同样本精选</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制药技术转让合同三</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制药技术转让合同四</w:t>
      </w:r>
    </w:p>
    <w:p>
      <w:pPr>
        <w:ind w:left="0" w:right="0" w:firstLine="560"/>
        <w:spacing w:before="450" w:after="450" w:line="312" w:lineRule="auto"/>
      </w:pPr>
      <w:r>
        <w:rPr>
          <w:rFonts w:ascii="宋体" w:hAnsi="宋体" w:eastAsia="宋体" w:cs="宋体"/>
          <w:color w:val="000"/>
          <w:sz w:val="28"/>
          <w:szCs w:val="28"/>
        </w:rPr>
        <w:t xml:space="preserve">前言本合同于________年____月____日在_________签订。甲方：中国_________公司乙方：_________国_________公司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制药技术转让合同五</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项目名称：山野菜保鲜、保脆技术转让甲方：职业技术工程学院乙方：省县土产公司签订日期：________年____月____日签订地点：县宾馆办公室</w:t>
      </w:r>
    </w:p>
    <w:p>
      <w:pPr>
        <w:ind w:left="0" w:right="0" w:firstLine="560"/>
        <w:spacing w:before="450" w:after="450" w:line="312" w:lineRule="auto"/>
      </w:pPr>
      <w:r>
        <w:rPr>
          <w:rFonts w:ascii="宋体" w:hAnsi="宋体" w:eastAsia="宋体" w:cs="宋体"/>
          <w:color w:val="000"/>
          <w:sz w:val="28"/>
          <w:szCs w:val="28"/>
        </w:rPr>
        <w:t xml:space="preserve">一、职业技术工程学院____省“县土产公司根据省教委____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1.甲方应协助乙方建立xx厂，根据设备安装调试和指导。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该项技术以”入门费“加提成的办法进行转让。乙方除一次性付给甲方”入门费“一千元外，从________年____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五、有效期本合同自签字起至________年1____月____日有效。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六、本合同没涉及以及今后遇到的其他问题，双方将平等互利协商解决。技术转让合同 篇10合同号：_______________________签订日期：_____________________签字地点：_____________________一九________年____月____日前言本合同于215;年215;月215;日在__________________签订.甲方为：中国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银行和215;国银行办理.如果乙方向甲方偿还金额，则此款项应通过银行和中国银行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航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航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第十五章法定地：甲方：中国公：地址：电报挂号：电传：工：地址：中华人民共和国省：电报挂号：乙方：公：地址：电传：本合同于年215;月215;日在签字：甲方公司代表乙方公司代：(签字)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制药技术转让合同六</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1.9“协议生效日期”――是指本协议的双方政府有关当局中的最后一方批准协议的日期。(注:可根据具体项目的需要增减上述定义)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2.1让与人同意向受让人转让，受让人同意从让与人取得协议产品的设计、制造、销售、安装、维修的专有技术。协议产品的型号、名称、规格和技术参数详见本协议附件一。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2.2让与人承认受让人在中华人民共和国境内设计和制造协议产品，以及使用、销售和出口的权利。这种权</w:t>
      </w:r>
    </w:p>
    <w:p>
      <w:pPr>
        <w:ind w:left="0" w:right="0" w:firstLine="560"/>
        <w:spacing w:before="450" w:after="450" w:line="312" w:lineRule="auto"/>
      </w:pPr>
      <w:r>
        <w:rPr>
          <w:rFonts w:ascii="宋体" w:hAnsi="宋体" w:eastAsia="宋体" w:cs="宋体"/>
          <w:color w:val="000"/>
          <w:sz w:val="28"/>
          <w:szCs w:val="28"/>
        </w:rPr>
        <w:t xml:space="preserve">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第三条协议价格</w:t>
      </w:r>
    </w:p>
    <w:p>
      <w:pPr>
        <w:ind w:left="0" w:right="0" w:firstLine="560"/>
        <w:spacing w:before="450" w:after="450" w:line="312" w:lineRule="auto"/>
      </w:pPr>
      <w:r>
        <w:rPr>
          <w:rFonts w:ascii="宋体" w:hAnsi="宋体" w:eastAsia="宋体" w:cs="宋体"/>
          <w:color w:val="000"/>
          <w:sz w:val="28"/>
          <w:szCs w:val="28"/>
        </w:rPr>
        <w:t xml:space="preserve">3.1按照本协议第二条规定的协议内容和范围，受让人同让与人支付的协议总价为________美元(大写：________美元)。其每项价格如下：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3.2上述协议价格为固定价格，其技术资料价格为在________机场交付前的一切费用。(注：此处的机场应为受让人协议工厂附近的国际机场)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w:t>
      </w:r>
    </w:p>
    <w:p>
      <w:pPr>
        <w:ind w:left="0" w:right="0" w:firstLine="560"/>
        <w:spacing w:before="450" w:after="450" w:line="312" w:lineRule="auto"/>
      </w:pPr>
      <w:r>
        <w:rPr>
          <w:rFonts w:ascii="宋体" w:hAnsi="宋体" w:eastAsia="宋体" w:cs="宋体"/>
          <w:color w:val="000"/>
          <w:sz w:val="28"/>
          <w:szCs w:val="28"/>
        </w:rPr>
        <w:t xml:space="preserve">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2025-08-09T10:14:38+08:00</dcterms:created>
  <dcterms:modified xsi:type="dcterms:W3CDTF">2025-08-09T10:14:38+08:00</dcterms:modified>
</cp:coreProperties>
</file>

<file path=docProps/custom.xml><?xml version="1.0" encoding="utf-8"?>
<Properties xmlns="http://schemas.openxmlformats.org/officeDocument/2006/custom-properties" xmlns:vt="http://schemas.openxmlformats.org/officeDocument/2006/docPropsVTypes"/>
</file>