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2025年技术入股合同协议(精选二十二篇)</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技术入股合同协议一乙方： 区域合作人：为使新技术尽快转化为生产力和专利新产品迅速占领市场，现实行技术入股联营生产和产值提成的方式紧密合作，现达成如下协议：一、 甲方责任：1、甲方提供专利技术名称为：姚*裤，专利发明人：汪*头。2、甲方授权许...</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技术入股合同协议一</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 日到20__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工业__技术，鉴于乙方对甲方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                  。</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 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 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    年  月  日到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   签订日：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技术入股合同协议七</w:t>
      </w:r>
    </w:p>
    <w:p>
      <w:pPr>
        <w:ind w:left="0" w:right="0" w:firstLine="560"/>
        <w:spacing w:before="450" w:after="450" w:line="312" w:lineRule="auto"/>
      </w:pPr>
      <w:r>
        <w:rPr>
          <w:rFonts w:ascii="宋体" w:hAnsi="宋体" w:eastAsia="宋体" w:cs="宋体"/>
          <w:color w:val="000"/>
          <w:sz w:val="28"/>
          <w:szCs w:val="28"/>
        </w:rPr>
        <w:t xml:space="preserve">关于合伙办厂技术联营合同书</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4、甲方具体负责新产品的开发、员工的招聘、指导生产、协助销售，并按销售收入的_________%提成，结算方式：一月一结。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3、有效期_________年____月____日到_________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技术入股合同协议九</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w:t>
      </w:r>
    </w:p>
    <w:p>
      <w:pPr>
        <w:ind w:left="0" w:right="0" w:firstLine="560"/>
        <w:spacing w:before="450" w:after="450" w:line="312" w:lineRule="auto"/>
      </w:pPr>
      <w:r>
        <w:rPr>
          <w:rFonts w:ascii="宋体" w:hAnsi="宋体" w:eastAsia="宋体" w:cs="宋体"/>
          <w:color w:val="000"/>
          <w:sz w:val="28"/>
          <w:szCs w:val="28"/>
        </w:rPr>
        <w:t xml:space="preserve">甲方（自然人）：_________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乙方（法人）：_________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40%股权，并作为发起人参与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见附件一：________（暂定名）商业计划书。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165万元人民币（大写：壹佰陆拾伍万元人民币），其中，各方出资分别：甲方（______）出资___万元人民币（大写：__万元人民币），占出资总额的___%；甲方（______）出资___万元人民币（大写：__万元人民币），占出资总额的______%；甲方（______）出资___万元人民币（大写：__万元人民币），占出资总额的______%；乙方出资150万元人民币（大写：壹佰伍拾万元人民币），占出资总额的90%；</w:t>
      </w:r>
    </w:p>
    <w:p>
      <w:pPr>
        <w:ind w:left="0" w:right="0" w:firstLine="560"/>
        <w:spacing w:before="450" w:after="450" w:line="312" w:lineRule="auto"/>
      </w:pPr>
      <w:r>
        <w:rPr>
          <w:rFonts w:ascii="宋体" w:hAnsi="宋体" w:eastAsia="宋体" w:cs="宋体"/>
          <w:color w:val="000"/>
          <w:sz w:val="28"/>
          <w:szCs w:val="28"/>
        </w:rPr>
        <w:t xml:space="preserve">各方一致同意甲方用出资额以4.4倍的溢价受让40%股权，其中______持有__%股权，______持有__%股权，______持有__%股权，甲方以该股权作为出资，参与股份公司的发起设立，乙方将持有股份公司股本总额的60%。</w:t>
      </w:r>
    </w:p>
    <w:p>
      <w:pPr>
        <w:ind w:left="0" w:right="0" w:firstLine="560"/>
        <w:spacing w:before="450" w:after="450" w:line="312" w:lineRule="auto"/>
      </w:pPr>
      <w:r>
        <w:rPr>
          <w:rFonts w:ascii="宋体" w:hAnsi="宋体" w:eastAsia="宋体" w:cs="宋体"/>
          <w:color w:val="000"/>
          <w:sz w:val="28"/>
          <w:szCs w:val="28"/>
        </w:rPr>
        <w:t xml:space="preserve">各共同投资人应于______年3月__日前将上述出资额解入指定的银行：_________；用以设立________（暂定名）。双方应在本协议生效之日起15个工作日内完成股份有限公司的工商注册工作。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2、______、______协助______完成公司的日常事务；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2、共同投资人之间转让在共同投资中的全部或部分股权时，应当_________其他共同出资人；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本协议生效后，甲乙双方均有义务配合完成________（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技术入股合同协议篇十二</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技术入股合同协议篇十四</w:t>
      </w:r>
    </w:p>
    <w:p>
      <w:pPr>
        <w:ind w:left="0" w:right="0" w:firstLine="560"/>
        <w:spacing w:before="450" w:after="450" w:line="312" w:lineRule="auto"/>
      </w:pPr>
      <w:r>
        <w:rPr>
          <w:rFonts w:ascii="宋体" w:hAnsi="宋体" w:eastAsia="宋体" w:cs="宋体"/>
          <w:color w:val="000"/>
          <w:sz w:val="28"/>
          <w:szCs w:val="28"/>
        </w:rPr>
        <w:t xml:space="preserve">甲方： 住址： 身份证号：</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鉴于甲方目前投资有xx有限公司(以下简称“关联公司”)，已拥有相当规模的市场客户，管理团队的组建和运作已趋完善，具有一定的品牌知名度和运作资金，经营运作状况良好;乙方具有自动化设备机械生产的技术秘密和诀窍;</w:t>
      </w:r>
    </w:p>
    <w:p>
      <w:pPr>
        <w:ind w:left="0" w:right="0" w:firstLine="560"/>
        <w:spacing w:before="450" w:after="450" w:line="312" w:lineRule="auto"/>
      </w:pPr>
      <w:r>
        <w:rPr>
          <w:rFonts w:ascii="宋体" w:hAnsi="宋体" w:eastAsia="宋体" w:cs="宋体"/>
          <w:color w:val="000"/>
          <w:sz w:val="28"/>
          <w:szCs w:val="28"/>
        </w:rPr>
        <w:t xml:space="preserve">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 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3、项目公司的主要业务范围为自动化设备机械生产和销售等，暂定经营期限为10年。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1、乙方同意以其拥有的自动化设备机械生产的`技术秘密和诀窍(以下简称“技术”)的独家使用权和乙方的长期劳务服务作为出资。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60%、乙方40%)，并不享有分配公司财产等其他财产性权利。乙方股权不得转让、质押等处分。公司每年在2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 (b)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xin”和“锐”、“leshin”和“”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技术入股合同协议篇二十</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技术入股合同协议篇二十一</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技术入股合同协议篇二十二</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二、定义除非本合同条款或上下文另有所指，下列用语含义如下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三、员工情况及持有虚拟股数量</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