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施工单位用工合同模板</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施工单位用工合同模板（通用3篇）施工单位用工合同模板 篇1 甲方： 乙方  签订时期 年 月 日 甲方法定代表人 企业地址 施工地址 工商注册机关 乙方居民身份证号 出生日期 年 月 日 家庭住址 邮政编码 户口所在地省(市) 区(县) 乡...</w:t>
      </w:r>
    </w:p>
    <w:p>
      <w:pPr>
        <w:ind w:left="0" w:right="0" w:firstLine="560"/>
        <w:spacing w:before="450" w:after="450" w:line="312" w:lineRule="auto"/>
      </w:pPr>
      <w:r>
        <w:rPr>
          <w:rFonts w:ascii="宋体" w:hAnsi="宋体" w:eastAsia="宋体" w:cs="宋体"/>
          <w:color w:val="000"/>
          <w:sz w:val="28"/>
          <w:szCs w:val="28"/>
        </w:rPr>
        <w:t xml:space="preserve">施工单位用工合同模板（通用3篇）</w:t>
      </w:r>
    </w:p>
    <w:p>
      <w:pPr>
        <w:ind w:left="0" w:right="0" w:firstLine="560"/>
        <w:spacing w:before="450" w:after="450" w:line="312" w:lineRule="auto"/>
      </w:pPr>
      <w:r>
        <w:rPr>
          <w:rFonts w:ascii="宋体" w:hAnsi="宋体" w:eastAsia="宋体" w:cs="宋体"/>
          <w:color w:val="000"/>
          <w:sz w:val="28"/>
          <w:szCs w:val="28"/>
        </w:rPr>
        <w:t xml:space="preserve">施工单位用工合同模板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 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月日终止。其中试用期至年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 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 方在日法定标准工作时间以外延长工作时间的，应支付不低于工资的150%的工资报 酬。 甲方安排乙方在休息日工作，又不能安排补休的，应支付不低于工资200%的工资报酬。甲 方安排乙方在法定节日工作的，应支付不低于工资300%的工资 报酬。三、劳动保护和劳动条件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 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费标准。实行按工程量计付工资的，每月支付工资额不得低于当月完成工程量的70%。甲方应在每月 日前以货币形式计发乙方的工资，并由乙方签字确认。甲方在劳动合同终止、解除后5天内应当一次性付清乙方的工资。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篇3</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2025-06-15T10:58:50+08:00</dcterms:created>
  <dcterms:modified xsi:type="dcterms:W3CDTF">2025-06-15T10:58:50+08:00</dcterms:modified>
</cp:coreProperties>
</file>

<file path=docProps/custom.xml><?xml version="1.0" encoding="utf-8"?>
<Properties xmlns="http://schemas.openxmlformats.org/officeDocument/2006/custom-properties" xmlns:vt="http://schemas.openxmlformats.org/officeDocument/2006/docPropsVTypes"/>
</file>