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最新打桩用工合同 工地打桩合同(8篇)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电话：_________乙方：_________电话：_________根据节电改造工程试装测试和验收的情况，甲、乙双方对此项节电改造感到满意，现正式签订《节电改造工程合同书》对位于___的全部用电设备进行全面的节...</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用电设备名称</w:t>
      </w:r>
    </w:p>
    <w:p>
      <w:pPr>
        <w:ind w:left="0" w:right="0" w:firstLine="560"/>
        <w:spacing w:before="450" w:after="450" w:line="312" w:lineRule="auto"/>
      </w:pPr>
      <w:r>
        <w:rPr>
          <w:rFonts w:ascii="宋体" w:hAnsi="宋体" w:eastAsia="宋体" w:cs="宋体"/>
          <w:color w:val="000"/>
          <w:sz w:val="28"/>
          <w:szCs w:val="28"/>
        </w:rPr>
        <w:t xml:space="preserve">所需节电设备型号</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 生产的节电设备必须符合国家产品质量要求及技术指标，对合同中的全部设备，两年内实行免费保修、保养。并免费为乙方提供亮晟节电设备使用及维护的专业指导及咨询，免费提供相关功能及软件的升级服务；两年后如设备出现故障，仍然负责维修，但材料费应由乙方负责。</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发包方为甲方： (以下简称甲方)</w:t>
      </w:r>
    </w:p>
    <w:p>
      <w:pPr>
        <w:ind w:left="0" w:right="0" w:firstLine="560"/>
        <w:spacing w:before="450" w:after="450" w:line="312" w:lineRule="auto"/>
      </w:pPr>
      <w:r>
        <w:rPr>
          <w:rFonts w:ascii="宋体" w:hAnsi="宋体" w:eastAsia="宋体" w:cs="宋体"/>
          <w:color w:val="000"/>
          <w:sz w:val="28"/>
          <w:szCs w:val="28"/>
        </w:rPr>
        <w:t xml:space="preserve">承包方为乙方： (以下简称乙方)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工期 天，如遇阴雨、秋收，可适当顺延，但总工期不超过 天。</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 元/平方米计算总造价。</w:t>
      </w:r>
    </w:p>
    <w:p>
      <w:pPr>
        <w:ind w:left="0" w:right="0" w:firstLine="560"/>
        <w:spacing w:before="450" w:after="450" w:line="312" w:lineRule="auto"/>
      </w:pPr>
      <w:r>
        <w:rPr>
          <w:rFonts w:ascii="宋体" w:hAnsi="宋体" w:eastAsia="宋体" w:cs="宋体"/>
          <w:color w:val="000"/>
          <w:sz w:val="28"/>
          <w:szCs w:val="28"/>
        </w:rPr>
        <w:t xml:space="preserve">1、签订合同之日，预付 元定金;</w:t>
      </w:r>
    </w:p>
    <w:p>
      <w:pPr>
        <w:ind w:left="0" w:right="0" w:firstLine="560"/>
        <w:spacing w:before="450" w:after="450" w:line="312" w:lineRule="auto"/>
      </w:pPr>
      <w:r>
        <w:rPr>
          <w:rFonts w:ascii="宋体" w:hAnsi="宋体" w:eastAsia="宋体" w:cs="宋体"/>
          <w:color w:val="000"/>
          <w:sz w:val="28"/>
          <w:szCs w:val="28"/>
        </w:rPr>
        <w:t xml:space="preserve">2、施工人员进场，付款 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未尽事宜由甲、乙双方另行商定，补充协议与本协议具有同等法律效力。若在协议履行中发生纠纷，双方应本着友好合作的精神进行协商。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春节期间未停工的工地在有效落实防疫措施的情况下方可组织既有人员继续施工，但不得通知外地务工人员返肥。</w:t>
      </w:r>
    </w:p>
    <w:p>
      <w:pPr>
        <w:ind w:left="0" w:right="0" w:firstLine="560"/>
        <w:spacing w:before="450" w:after="450" w:line="312" w:lineRule="auto"/>
      </w:pPr>
      <w:r>
        <w:rPr>
          <w:rFonts w:ascii="宋体" w:hAnsi="宋体" w:eastAsia="宋体" w:cs="宋体"/>
          <w:color w:val="000"/>
          <w:sz w:val="28"/>
          <w:szCs w:val="28"/>
        </w:rPr>
        <w:t xml:space="preserve">春节期间停工的建筑工地，暂不得复工或新开工，复工时间另行通知，各单位不得通知外地务工人员返肥，可根据疫情形势，结合工地实际，做好延迟、错峰复工和新开工的各项准备。</w:t>
      </w:r>
    </w:p>
    <w:p>
      <w:pPr>
        <w:ind w:left="0" w:right="0" w:firstLine="560"/>
        <w:spacing w:before="450" w:after="450" w:line="312" w:lineRule="auto"/>
      </w:pPr>
      <w:r>
        <w:rPr>
          <w:rFonts w:ascii="宋体" w:hAnsi="宋体" w:eastAsia="宋体" w:cs="宋体"/>
          <w:color w:val="000"/>
          <w:sz w:val="28"/>
          <w:szCs w:val="28"/>
        </w:rPr>
        <w:t xml:space="preserve">建筑工地复工前，应符合下列规定，并通过工程监督机构复查：</w:t>
      </w:r>
    </w:p>
    <w:p>
      <w:pPr>
        <w:ind w:left="0" w:right="0" w:firstLine="560"/>
        <w:spacing w:before="450" w:after="450" w:line="312" w:lineRule="auto"/>
      </w:pPr>
      <w:r>
        <w:rPr>
          <w:rFonts w:ascii="宋体" w:hAnsi="宋体" w:eastAsia="宋体" w:cs="宋体"/>
          <w:color w:val="000"/>
          <w:sz w:val="28"/>
          <w:szCs w:val="28"/>
        </w:rPr>
        <w:t xml:space="preserve">各建筑工地应成立项目疫情防控小组，由建设单位项目负责人担任组长，施工单位、监理单位项目负责人担任副组长，建设单位现场工程师(业主代表)、总监理工程师代表、质检员、安全员、施工员、材料员、劳务管理人员、分包单位项目负责人、劳务单位负责人等关键岗位人员担任组员，专人专岗，明确相应岗位职责，并落实专人对接属地街道(社区)及疾控部门。</w:t>
      </w:r>
    </w:p>
    <w:p>
      <w:pPr>
        <w:ind w:left="0" w:right="0" w:firstLine="560"/>
        <w:spacing w:before="450" w:after="450" w:line="312" w:lineRule="auto"/>
      </w:pPr>
      <w:r>
        <w:rPr>
          <w:rFonts w:ascii="宋体" w:hAnsi="宋体" w:eastAsia="宋体" w:cs="宋体"/>
          <w:color w:val="000"/>
          <w:sz w:val="28"/>
          <w:szCs w:val="28"/>
        </w:rPr>
        <w:t xml:space="preserve">建筑工地用工严格实行实名制管理，严禁临时招募散工、点工。项目疫情防控小组应在工地入口处设立健康观察点，对所有进场人员实施体温检测，并按规定要求来肥人员填写《健康信息登记表》(各项目可根据各自管理要求自制，但应包括姓名、年龄、性别、户籍地、身份证号、单位、工种、健康状况、手机号码、20_年以来的驻留地及时间、何时从何处来肥、是否途经疫情严重地区、是否有确诊及疑似病例接触史、是否接触过疫情严重地区人员等信息)，并应核实姓名、身份证号、手机号码等关键信息，关键信息应及时与属地社区共享。</w:t>
      </w:r>
    </w:p>
    <w:p>
      <w:pPr>
        <w:ind w:left="0" w:right="0" w:firstLine="560"/>
        <w:spacing w:before="450" w:after="450" w:line="312" w:lineRule="auto"/>
      </w:pPr>
      <w:r>
        <w:rPr>
          <w:rFonts w:ascii="宋体" w:hAnsi="宋体" w:eastAsia="宋体" w:cs="宋体"/>
          <w:color w:val="000"/>
          <w:sz w:val="28"/>
          <w:szCs w:val="28"/>
        </w:rPr>
        <w:t xml:space="preserve">(1)来自疫情严重地区的人员，疫情结束前，企业不得通知其来肥，不得允许其进入工地。</w:t>
      </w:r>
    </w:p>
    <w:p>
      <w:pPr>
        <w:ind w:left="0" w:right="0" w:firstLine="560"/>
        <w:spacing w:before="450" w:after="450" w:line="312" w:lineRule="auto"/>
      </w:pPr>
      <w:r>
        <w:rPr>
          <w:rFonts w:ascii="宋体" w:hAnsi="宋体" w:eastAsia="宋体" w:cs="宋体"/>
          <w:color w:val="000"/>
          <w:sz w:val="28"/>
          <w:szCs w:val="28"/>
        </w:rPr>
        <w:t xml:space="preserve">(2)途经疫情严重地区以及与疫情严重地区人员或体温检测不合格人员密切接触的，疫情结束前，原则上不安排来肥进入工地。确需安排的，用人单位应在工地外安排隔离点，安排不少于14天的隔离观察。</w:t>
      </w:r>
    </w:p>
    <w:p>
      <w:pPr>
        <w:ind w:left="0" w:right="0" w:firstLine="560"/>
        <w:spacing w:before="450" w:after="450" w:line="312" w:lineRule="auto"/>
      </w:pPr>
      <w:r>
        <w:rPr>
          <w:rFonts w:ascii="宋体" w:hAnsi="宋体" w:eastAsia="宋体" w:cs="宋体"/>
          <w:color w:val="000"/>
          <w:sz w:val="28"/>
          <w:szCs w:val="28"/>
        </w:rPr>
        <w:t xml:space="preserve">发现应隔离未隔离过的人员，体温检测不合格的.，通知属地街道(社区)并落实专车就近送至医疗机构;体温检测合格的，通知属地街道(社区)进行隔离观察(留验)。</w:t>
      </w:r>
    </w:p>
    <w:p>
      <w:pPr>
        <w:ind w:left="0" w:right="0" w:firstLine="560"/>
        <w:spacing w:before="450" w:after="450" w:line="312" w:lineRule="auto"/>
      </w:pPr>
      <w:r>
        <w:rPr>
          <w:rFonts w:ascii="宋体" w:hAnsi="宋体" w:eastAsia="宋体" w:cs="宋体"/>
          <w:color w:val="000"/>
          <w:sz w:val="28"/>
          <w:szCs w:val="28"/>
        </w:rPr>
        <w:t xml:space="preserve">(3)其他非疫情严重地区来肥、也未途经疫情严重地区、同时未与疫情严重地区人员或体温检测不合格人员密切接触的人员，体温检测合格的可进入建筑工地;体温检测不合格的，通知属地街道(社区)落实专车送至就近医疗机构发热门诊就诊。</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(1)建筑工地应严格实施全封闭管理，只开放一个进、出口，施工现场和生活区24小时单独设岗，建立进出场登记和体温检测制度，测温处应设有供发热人员隔离的隔离场所，门卫每岗不得少于2人。</w:t>
      </w:r>
    </w:p>
    <w:p>
      <w:pPr>
        <w:ind w:left="0" w:right="0" w:firstLine="560"/>
        <w:spacing w:before="450" w:after="450" w:line="312" w:lineRule="auto"/>
      </w:pPr>
      <w:r>
        <w:rPr>
          <w:rFonts w:ascii="宋体" w:hAnsi="宋体" w:eastAsia="宋体" w:cs="宋体"/>
          <w:color w:val="000"/>
          <w:sz w:val="28"/>
          <w:szCs w:val="28"/>
        </w:rPr>
        <w:t xml:space="preserve">(2)施工单位应每日对施工现场、办公、生活区域及其他人员活动场所开展消毒，保持室内空气流通，落实环境消毒制度。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建筑工地应配备足够的口罩、测温计、消毒液等疾病控制用品，口罩纳入劳动防护用品管理，确保每名进场人员每天不少于1只口罩，储备不得少于1周用量。</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建设单位、监理单位、施工单位关键岗位人员应到岗履职;对大型机械进行维修检查和运行调试;对临边防护、临电、脚手架等安全设施进行排查。</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1.自查。参建各方应根据各自职责，对照复工条件开展复工前的全面自查，填写《合肥市建筑工地春节后复工前疫情防控、安全生产隐患排查报告》。</w:t>
      </w:r>
    </w:p>
    <w:p>
      <w:pPr>
        <w:ind w:left="0" w:right="0" w:firstLine="560"/>
        <w:spacing w:before="450" w:after="450" w:line="312" w:lineRule="auto"/>
      </w:pPr>
      <w:r>
        <w:rPr>
          <w:rFonts w:ascii="宋体" w:hAnsi="宋体" w:eastAsia="宋体" w:cs="宋体"/>
          <w:color w:val="000"/>
          <w:sz w:val="28"/>
          <w:szCs w:val="28"/>
        </w:rPr>
        <w:t xml:space="preserve">2.复查和申请。各项目疫情防控小组根据《合肥市建筑工地春节后复工前疫情防控、安全生产隐患排查报告》的检查重点，实施复查，由建设、施工、监理单位的法定代表人、项目负责人分别签署复工意见，加盖建设、施工、监理单位法人公章后，向工程监督机构提出复工申请。</w:t>
      </w:r>
    </w:p>
    <w:p>
      <w:pPr>
        <w:ind w:left="0" w:right="0" w:firstLine="560"/>
        <w:spacing w:before="450" w:after="450" w:line="312" w:lineRule="auto"/>
      </w:pPr>
      <w:r>
        <w:rPr>
          <w:rFonts w:ascii="宋体" w:hAnsi="宋体" w:eastAsia="宋体" w:cs="宋体"/>
          <w:color w:val="000"/>
          <w:sz w:val="28"/>
          <w:szCs w:val="28"/>
        </w:rPr>
        <w:t xml:space="preserve">3.核查。工程监督机构收到复工申请后，应及时对复工条件进行核查，合格一家复工一家。凡未通过复查或复查不符合的一律不得擅自复工。</w:t>
      </w:r>
    </w:p>
    <w:p>
      <w:pPr>
        <w:ind w:left="0" w:right="0" w:firstLine="560"/>
        <w:spacing w:before="450" w:after="450" w:line="312" w:lineRule="auto"/>
      </w:pPr>
      <w:r>
        <w:rPr>
          <w:rFonts w:ascii="宋体" w:hAnsi="宋体" w:eastAsia="宋体" w:cs="宋体"/>
          <w:color w:val="000"/>
          <w:sz w:val="28"/>
          <w:szCs w:val="28"/>
        </w:rPr>
        <w:t xml:space="preserve">建筑工地复工后，参建各方应落实防控主体责任，严格做好疫情防控工作，并建档造册备查。防疫措施不到位的，视为安全生产条件不具备。</w:t>
      </w:r>
    </w:p>
    <w:p>
      <w:pPr>
        <w:ind w:left="0" w:right="0" w:firstLine="560"/>
        <w:spacing w:before="450" w:after="450" w:line="312" w:lineRule="auto"/>
      </w:pPr>
      <w:r>
        <w:rPr>
          <w:rFonts w:ascii="宋体" w:hAnsi="宋体" w:eastAsia="宋体" w:cs="宋体"/>
          <w:color w:val="000"/>
          <w:sz w:val="28"/>
          <w:szCs w:val="28"/>
        </w:rPr>
        <w:t xml:space="preserve">1.做好进出场人员登记全覆盖。建筑工地应严格进出场管理，实行实名制考勤，对于进场人员每日登记，建立一人一档，对于出场的去向应做好登记备案工作，并应最大限度减少人员流动。新进场人员按照复工前人员管控要求执行。</w:t>
      </w:r>
    </w:p>
    <w:p>
      <w:pPr>
        <w:ind w:left="0" w:right="0" w:firstLine="560"/>
        <w:spacing w:before="450" w:after="450" w:line="312" w:lineRule="auto"/>
      </w:pPr>
      <w:r>
        <w:rPr>
          <w:rFonts w:ascii="宋体" w:hAnsi="宋体" w:eastAsia="宋体" w:cs="宋体"/>
          <w:color w:val="000"/>
          <w:sz w:val="28"/>
          <w:szCs w:val="28"/>
        </w:rPr>
        <w:t xml:space="preserve">2.做好现场人员体温检测全覆盖。施工单位应按照卫生防疫要求，每天早晚2次对所有进场人员逐一检测体温，一人负责检测，一人负责复核，记录在案。</w:t>
      </w:r>
    </w:p>
    <w:p>
      <w:pPr>
        <w:ind w:left="0" w:right="0" w:firstLine="560"/>
        <w:spacing w:before="450" w:after="450" w:line="312" w:lineRule="auto"/>
      </w:pPr>
      <w:r>
        <w:rPr>
          <w:rFonts w:ascii="宋体" w:hAnsi="宋体" w:eastAsia="宋体" w:cs="宋体"/>
          <w:color w:val="000"/>
          <w:sz w:val="28"/>
          <w:szCs w:val="28"/>
        </w:rPr>
        <w:t xml:space="preserve">3.做好应急处置全覆盖。施工现场发现有体温不合格的，应立即安排场所隔离并及时通知属地街道(社区)落实专车送至就近医疗机构发热门诊就诊，并按照防疫要求做好后续应急处置。经医疗机构确认疑似病例或确诊的，立即停工并封锁场地、隔离人员，配合疾控部门开展防治。</w:t>
      </w:r>
    </w:p>
    <w:p>
      <w:pPr>
        <w:ind w:left="0" w:right="0" w:firstLine="560"/>
        <w:spacing w:before="450" w:after="450" w:line="312" w:lineRule="auto"/>
      </w:pPr>
      <w:r>
        <w:rPr>
          <w:rFonts w:ascii="宋体" w:hAnsi="宋体" w:eastAsia="宋体" w:cs="宋体"/>
          <w:color w:val="000"/>
          <w:sz w:val="28"/>
          <w:szCs w:val="28"/>
        </w:rPr>
        <w:t xml:space="preserve">1.所有进场人员都要佩戴口罩，做好个人防护措施。分散开展班前教育、技术交底等活动，减少人员聚集。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2.每日对施工现场、办公生活区域(工地食堂、宿舍以及厕所等场所)及其他人员活动场所进行消毒。尤其要加强对墙地面、物体表面、楼梯扶手、门把手、对讲机按钮、便器、洗手水池、水龙头、餐饮具、饮水机水嘴及按钮阀门、通风设备(空调、排风扇)等的消毒，保持室内空气流通(有人员活动的房间每日开窗自然通风不少于2次，每次不少于30分钟，不能自然通风的，可采用排气扇等设备进行机械通风)。</w:t>
      </w:r>
    </w:p>
    <w:p>
      <w:pPr>
        <w:ind w:left="0" w:right="0" w:firstLine="560"/>
        <w:spacing w:before="450" w:after="450" w:line="312" w:lineRule="auto"/>
      </w:pPr>
      <w:r>
        <w:rPr>
          <w:rFonts w:ascii="宋体" w:hAnsi="宋体" w:eastAsia="宋体" w:cs="宋体"/>
          <w:color w:val="000"/>
          <w:sz w:val="28"/>
          <w:szCs w:val="28"/>
        </w:rPr>
        <w:t xml:space="preserve">3.严格执行食品采购、加工、储存等卫生标准要求，切实保障食品安全。工地食堂不集中堂食(餐桌间可采用隔板、屏风等分隔成单独就餐区域)，采取分餐、错时用餐(在同一餐桌错时用餐的，用餐区域需一客一消毒)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4.做好生活垃圾分类，严格按照卫生防疫要求处置废弃口罩等医用防护用品垃圾。</w:t>
      </w:r>
    </w:p>
    <w:p>
      <w:pPr>
        <w:ind w:left="0" w:right="0" w:firstLine="560"/>
        <w:spacing w:before="450" w:after="450" w:line="312" w:lineRule="auto"/>
      </w:pPr>
      <w:r>
        <w:rPr>
          <w:rFonts w:ascii="宋体" w:hAnsi="宋体" w:eastAsia="宋体" w:cs="宋体"/>
          <w:color w:val="000"/>
          <w:sz w:val="28"/>
          <w:szCs w:val="28"/>
        </w:rPr>
        <w:t xml:space="preserve">5.施工现场应将相关卫生防疫教育纳入进场和每日岗前教育，全面启动新型冠状病毒感染的肺炎相关知识的宣传教育，采取在施工现场和生活区显著位置张贴卫生防疫宣传广告等措施，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6.疫情防控工作实行日报制度和紧急报告制度。疫情防控小组每天中午十一点前向工程监督机构报送建筑工地疫情防控情况(详见附件2)，工程监督机构每天十四点前将辖区项目防控情况报市城乡建设局(详见附件3)，突发情况立即报送属地街道(社区)、建设行政主管部门及卫生防疫部门，各部门逐级上报。</w:t>
      </w:r>
    </w:p>
    <w:p>
      <w:pPr>
        <w:ind w:left="0" w:right="0" w:firstLine="560"/>
        <w:spacing w:before="450" w:after="450" w:line="312" w:lineRule="auto"/>
      </w:pPr>
      <w:r>
        <w:rPr>
          <w:rFonts w:ascii="宋体" w:hAnsi="宋体" w:eastAsia="宋体" w:cs="宋体"/>
          <w:color w:val="000"/>
          <w:sz w:val="28"/>
          <w:szCs w:val="28"/>
        </w:rPr>
        <w:t xml:space="preserve">(一)建设单位是项目部落实防控措施的首要责任主体，全面做好施工项目疫情防控的组织工作。因疫情防控导致的工期延误，属于合同约定中的不可抗力情形，建设单位应将合同约定的工期顺延，防止开工、复工后抢工期、赶进度带来生产安全风险。建设单位不得以工期紧等理由要求或者变相要求施工单位未经报备、未落实防疫措施擅自开工。</w:t>
      </w:r>
    </w:p>
    <w:p>
      <w:pPr>
        <w:ind w:left="0" w:right="0" w:firstLine="560"/>
        <w:spacing w:before="450" w:after="450" w:line="312" w:lineRule="auto"/>
      </w:pPr>
      <w:r>
        <w:rPr>
          <w:rFonts w:ascii="宋体" w:hAnsi="宋体" w:eastAsia="宋体" w:cs="宋体"/>
          <w:color w:val="000"/>
          <w:sz w:val="28"/>
          <w:szCs w:val="28"/>
        </w:rPr>
        <w:t xml:space="preserve">(二)施工单位是疫情防控的直接责任主体，要切实督促所辖项目部按照疫情防控的要求落实各项工作措施，建立贯穿企业管理层、项目部、劳务企业的防控管理体系。用工(劳务)企业是选工用工的第一责任主体，要严格落实把第一道关的主体责任。项目部是复核进场人员的直接责任主体，要切实做到清楚了解每一名进入现场的务工人员的具体情况。</w:t>
      </w:r>
    </w:p>
    <w:p>
      <w:pPr>
        <w:ind w:left="0" w:right="0" w:firstLine="560"/>
        <w:spacing w:before="450" w:after="450" w:line="312" w:lineRule="auto"/>
      </w:pPr>
      <w:r>
        <w:rPr>
          <w:rFonts w:ascii="宋体" w:hAnsi="宋体" w:eastAsia="宋体" w:cs="宋体"/>
          <w:color w:val="000"/>
          <w:sz w:val="28"/>
          <w:szCs w:val="28"/>
        </w:rPr>
        <w:t xml:space="preserve">(三)监理单位是疫情防控的监督责任主体，要切实监督施工单位落实各项防疫措施，并做好进场监理人员的卫生防疫措施。</w:t>
      </w:r>
    </w:p>
    <w:p>
      <w:pPr>
        <w:ind w:left="0" w:right="0" w:firstLine="560"/>
        <w:spacing w:before="450" w:after="450" w:line="312" w:lineRule="auto"/>
      </w:pPr>
      <w:r>
        <w:rPr>
          <w:rFonts w:ascii="宋体" w:hAnsi="宋体" w:eastAsia="宋体" w:cs="宋体"/>
          <w:color w:val="000"/>
          <w:sz w:val="28"/>
          <w:szCs w:val="28"/>
        </w:rPr>
        <w:t xml:space="preserve">(一)建筑工地的疫情防控工作统一纳入属地监管，服从属地防疫管理部门关于疫情防控工作的统一调度、统一监管。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二)各建设行政主管部门要加强对建筑工地的监督检查，确保主体责任的落实，确保建筑工地与属地街道(社区)、防疫部门对接机制真正落地。建筑工地过程管控不满足本通知要求的，应立即责令停工整改。市城乡建设局随机开展督查。</w:t>
      </w:r>
    </w:p>
    <w:p>
      <w:pPr>
        <w:ind w:left="0" w:right="0" w:firstLine="560"/>
        <w:spacing w:before="450" w:after="450" w:line="312" w:lineRule="auto"/>
      </w:pPr>
      <w:r>
        <w:rPr>
          <w:rFonts w:ascii="宋体" w:hAnsi="宋体" w:eastAsia="宋体" w:cs="宋体"/>
          <w:color w:val="000"/>
          <w:sz w:val="28"/>
          <w:szCs w:val="28"/>
        </w:rPr>
        <w:t xml:space="preserve">(三)强化责任追究。各建设行政主管部门发现建筑工地存在以下情况的，依法对责任单位和个人给予行政处罚，并采取通报曝光、记不良行为记录、联合惩戒等方式进行处罚。情节严重的，依法追究刑事责任。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1.未经批准擅自复工的;</w:t>
      </w:r>
    </w:p>
    <w:p>
      <w:pPr>
        <w:ind w:left="0" w:right="0" w:firstLine="560"/>
        <w:spacing w:before="450" w:after="450" w:line="312" w:lineRule="auto"/>
      </w:pPr>
      <w:r>
        <w:rPr>
          <w:rFonts w:ascii="宋体" w:hAnsi="宋体" w:eastAsia="宋体" w:cs="宋体"/>
          <w:color w:val="000"/>
          <w:sz w:val="28"/>
          <w:szCs w:val="28"/>
        </w:rPr>
        <w:t xml:space="preserve">2.过程管控整改不力的;</w:t>
      </w:r>
    </w:p>
    <w:p>
      <w:pPr>
        <w:ind w:left="0" w:right="0" w:firstLine="560"/>
        <w:spacing w:before="450" w:after="450" w:line="312" w:lineRule="auto"/>
      </w:pPr>
      <w:r>
        <w:rPr>
          <w:rFonts w:ascii="宋体" w:hAnsi="宋体" w:eastAsia="宋体" w:cs="宋体"/>
          <w:color w:val="000"/>
          <w:sz w:val="28"/>
          <w:szCs w:val="28"/>
        </w:rPr>
        <w:t xml:space="preserve">3.不报、缓报、漏报和瞒报情况的;</w:t>
      </w:r>
    </w:p>
    <w:p>
      <w:pPr>
        <w:ind w:left="0" w:right="0" w:firstLine="560"/>
        <w:spacing w:before="450" w:after="450" w:line="312" w:lineRule="auto"/>
      </w:pPr>
      <w:r>
        <w:rPr>
          <w:rFonts w:ascii="宋体" w:hAnsi="宋体" w:eastAsia="宋体" w:cs="宋体"/>
          <w:color w:val="000"/>
          <w:sz w:val="28"/>
          <w:szCs w:val="28"/>
        </w:rPr>
        <w:t xml:space="preserve">4.行动迟缓、措施不力或其他导致疫情发生及传播的。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我局将根据疫情发展形势，进一步优化完善相关建筑工地疫情防控措施，具体措施另行通知。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依据《民法典》、《^v^建筑法》及其他有关法律、法规、遵循平等、自愿、公平和诚信信用的原则，双方就不锈钢玻璃门工程事项协商一致，订立本合同。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1、采取固定价包干的方式乙方承包，合同价：300元㎡，据实结算。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乙方将所有不锈钢玻璃门安装完成后付已完工程量80%工程款，将所有不锈钢玻璃门安装完成后付已完工程量80%工程款，经甲方和质检部门验收合格后付总工程款90%，余款10%作为质保金质保期满后一次性付清。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1、甲方负责现场的质量、安全的监督与管理。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2、甲方负责现场的协调工作。</w:t>
      </w:r>
    </w:p>
    <w:p>
      <w:pPr>
        <w:ind w:left="0" w:right="0" w:firstLine="560"/>
        <w:spacing w:before="450" w:after="450" w:line="312" w:lineRule="auto"/>
      </w:pPr>
      <w:r>
        <w:rPr>
          <w:rFonts w:ascii="宋体" w:hAnsi="宋体" w:eastAsia="宋体" w:cs="宋体"/>
          <w:color w:val="000"/>
          <w:sz w:val="28"/>
          <w:szCs w:val="28"/>
        </w:rPr>
        <w:t xml:space="preserve">3、甲方负责协调与其它施工单位的配合关系，协助处理施工过程中出现的.问题，协助乙方解决在现场堆放材料的场地，协助水电的搭接（水电费由乙方自理）。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4、甲方提供预埋管道等。</w:t>
      </w:r>
    </w:p>
    <w:p>
      <w:pPr>
        <w:ind w:left="0" w:right="0" w:firstLine="560"/>
        <w:spacing w:before="450" w:after="450" w:line="312" w:lineRule="auto"/>
      </w:pPr>
      <w:r>
        <w:rPr>
          <w:rFonts w:ascii="宋体" w:hAnsi="宋体" w:eastAsia="宋体" w:cs="宋体"/>
          <w:color w:val="000"/>
          <w:sz w:val="28"/>
          <w:szCs w:val="28"/>
        </w:rPr>
        <w:t xml:space="preserve">1、乙方负责组织人力、材料及机械设备施工。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乙方负责施工过程中的财产及人身安全，进场作业须佩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4、工程竣工后负责现场清理。</w:t>
      </w:r>
    </w:p>
    <w:p>
      <w:pPr>
        <w:ind w:left="0" w:right="0" w:firstLine="560"/>
        <w:spacing w:before="450" w:after="450" w:line="312" w:lineRule="auto"/>
      </w:pPr>
      <w:r>
        <w:rPr>
          <w:rFonts w:ascii="宋体" w:hAnsi="宋体" w:eastAsia="宋体" w:cs="宋体"/>
          <w:color w:val="000"/>
          <w:sz w:val="28"/>
          <w:szCs w:val="28"/>
        </w:rPr>
        <w:t xml:space="preserve">5、乙方负责所安装产品的成品保护。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1、若因为乙方原因造成工程质量不合格，甲方有权责令其返工，造成一切损失有乙方承担；若两次出现同类质量问题，甲方有权单方面解除合同。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2、乙方不能保质、按期完成施工任务（不可抗拒的因素除外），每逾期一天罚款元。</w:t>
      </w:r>
    </w:p>
    <w:p>
      <w:pPr>
        <w:ind w:left="0" w:right="0" w:firstLine="560"/>
        <w:spacing w:before="450" w:after="450" w:line="312" w:lineRule="auto"/>
      </w:pPr>
      <w:r>
        <w:rPr>
          <w:rFonts w:ascii="宋体" w:hAnsi="宋体" w:eastAsia="宋体" w:cs="宋体"/>
          <w:color w:val="000"/>
          <w:sz w:val="28"/>
          <w:szCs w:val="28"/>
        </w:rPr>
        <w:t xml:space="preserve">3、甲方未按约定支付工程款，乙方可顺延工期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1、整体工程竣工验收前一个星期，乙方向甲方提供全套竣工验收所需的备案检测资料。</w:t>
      </w:r>
    </w:p>
    <w:p>
      <w:pPr>
        <w:ind w:left="0" w:right="0" w:firstLine="560"/>
        <w:spacing w:before="450" w:after="450" w:line="312" w:lineRule="auto"/>
      </w:pPr>
      <w:r>
        <w:rPr>
          <w:rFonts w:ascii="宋体" w:hAnsi="宋体" w:eastAsia="宋体" w:cs="宋体"/>
          <w:color w:val="000"/>
          <w:sz w:val="28"/>
          <w:szCs w:val="28"/>
        </w:rPr>
        <w:t xml:space="preserve">2、乙方所购材料经甲方、监理、建设单位工程部等部门认可后方可使用，乙方负责收集全套合格证及材料检验报告，产品质量达到国家规范要求。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1、合同工期：本工程于20________年____月____日开工，至20________年____月____日竣工，工程期共计__天。</w:t>
      </w:r>
    </w:p>
    <w:p>
      <w:pPr>
        <w:ind w:left="0" w:right="0" w:firstLine="560"/>
        <w:spacing w:before="450" w:after="450" w:line="312" w:lineRule="auto"/>
      </w:pPr>
      <w:r>
        <w:rPr>
          <w:rFonts w:ascii="宋体" w:hAnsi="宋体" w:eastAsia="宋体" w:cs="宋体"/>
          <w:color w:val="000"/>
          <w:sz w:val="28"/>
          <w:szCs w:val="28"/>
        </w:rPr>
        <w:t xml:space="preserve">2、施工标准：排水沟底层铺设厚10㎝的混凝土，水沟两侧分别浆砌大块砖墙身三层，高72㎝、宽13㎝（含厚1㎝水泥砂浆抹面），排水沟顶层覆盖长100㎝、厚6㎝、附加含6个的钢筋混凝土盖板。</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1、工程单价（不含税及管理费）：大写：________/平方米，小写：________/平方米。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3、付款方式：合同签订后，施工初期甲方预付部分工程款，工程竣工并验收合格后付至总价款的98%，预留2%的质量保证金，保修期满后未出现质量问题，如数退还质量保证金，价款支付为现金支付。</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1）负责对乙方施工质量抽检和监督，对不合格的材料责成乙方调换，对不符合施工要求和标准的施工段有权要求乙方拆除并重新施工建设，所产生的费用由乙方自行承担。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3）自行采购本工程所需材料，采购的材料必需符合设计、施工标准、要求。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6）验收前未经甲方允许，设备不得撤离场地，否则视为违约。</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2025-05-10T22:50:50+08:00</dcterms:created>
  <dcterms:modified xsi:type="dcterms:W3CDTF">2025-05-10T22:50:50+08:00</dcterms:modified>
</cp:coreProperties>
</file>

<file path=docProps/custom.xml><?xml version="1.0" encoding="utf-8"?>
<Properties xmlns="http://schemas.openxmlformats.org/officeDocument/2006/custom-properties" xmlns:vt="http://schemas.openxmlformats.org/officeDocument/2006/docPropsVTypes"/>
</file>