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最新果园用工合同(八篇)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果园用工合同一乙方：一、经甲乙双方商定，甲方将______县_________乡半坡村东 亩土地所种 果园转让给乙方。该地块位于______至_________东，东至半坡村六组地界，西至___ ______线，南至半坡村三组地界，北至半坡...</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果园用工合同四</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承包期为五年，从20xx年1月1日起至20xx年1月1日（阳历）止。</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乙方在承包期内，乙方在签订合同时一次性缴纳承包费：贰万贰仟元整（），甲方收款后开出收据。交费时间为20xx年1月1日（阳历）。</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１、乙方必须加强对果园的管理，及时中耕除草、培土、施肥、防治病虫害，所需费用由乙方自负。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２、加强果树生长期内的修枝抚育，整形修剪、冬季涂白，保持良好的树势树形，以延长果树的结果期。果树修枝材归乙方。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３、乙方有果园的自主经营权，有水果销售权。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１、甲方无故终止合同，应向乙方赔付承包费的十倍贰拾贰万元整（）元的违约金。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