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个人租房合同(13篇)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租房个人合同 个人租房合同一乙方：（零时租用人）：______甲、乙双方本着诚实自愿信用原则，达成如下协议：1、甲方自愿将职工宿舍二层厕所二间和临时堆放杂物地二处（建筑面积约平方米）。无偿租给乙方使用，租期以乙方在该地所住房屋撤不撤为标准，...</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个人租房合同一</w:t>
      </w:r>
    </w:p>
    <w:p>
      <w:pPr>
        <w:ind w:left="0" w:right="0" w:firstLine="560"/>
        <w:spacing w:before="450" w:after="450" w:line="312" w:lineRule="auto"/>
      </w:pPr>
      <w:r>
        <w:rPr>
          <w:rFonts w:ascii="宋体" w:hAnsi="宋体" w:eastAsia="宋体" w:cs="宋体"/>
          <w:color w:val="000"/>
          <w:sz w:val="28"/>
          <w:szCs w:val="28"/>
        </w:rPr>
        <w:t xml:space="preserve">乙方：（零时租用人）：______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甲方房屋（以下简称该房屋）位于一楼。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这房子每月租金（大写）一百元整。</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甲方应自本合同生效之日起将该房屋交付给乙方。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第七维护责任。</w:t>
      </w:r>
    </w:p>
    <w:p>
      <w:pPr>
        <w:ind w:left="0" w:right="0" w:firstLine="560"/>
        <w:spacing w:before="450" w:after="450" w:line="312" w:lineRule="auto"/>
      </w:pPr>
      <w:r>
        <w:rPr>
          <w:rFonts w:ascii="宋体" w:hAnsi="宋体" w:eastAsia="宋体" w:cs="宋体"/>
          <w:color w:val="000"/>
          <w:sz w:val="28"/>
          <w:szCs w:val="28"/>
        </w:rPr>
        <w:t xml:space="preserve">因乙方使用不当造成房屋设备损坏的，乙方应承担赔偿责任。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第八条关于租赁期间的相关费用。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2、租赁期满后，甲方未明确表示不再续租的.，视为同意乙方继续租赁；第十一条因不可抗力造成房屋毁损、灭失的，双方互不承担责任。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（1）水表示为：____度；（2）电以____度表示。</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 个人租房合同篇十一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任何一方均可向工商局经济合同_____委员会申请调解或_____，也可以向人民法院起诉。本合同一式2份，出租方、承租方各执1份。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甲方房屋(以下简称该房屋)坐落于房屋面积为_____;第_____层共_____层。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租赁期间双方必须信守合同,任何一方违反本合同的规定,按年度须向对方交纳一个月租金作为违约金。第十三条补充部分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身份证号:身份证号码:电话:电话:账号: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 个人租房合同篇十三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