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最新农村租房合同协议书 餐饮租房合同协议书(二十一篇)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农村租房合同协议书 餐饮租房合同协议书一承租方：______(以下简称乙方)甲、乙双方就房屋租赁事宜，达成如下协议：一、甲方将位于______的房屋出租给乙方居住使用，租赁期限自______年______月______日至______年__...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餐饮租房合同协议书四</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甲方签字：_________地址：__________________联系电话：__________________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乙方签定：_________地址：__________________联系电话：__________________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根据《中华人民共和国合同法》、《_市市直行政事业单位国有资产管理暂行办法》的有关规定，经市财政部门批准同意，甲乙双方经认真协商，就甲方占有使用房屋对外租赁事宜签订本合同。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一、租赁房屋地点及设施</w:t>
      </w:r>
    </w:p>
    <w:p>
      <w:pPr>
        <w:ind w:left="0" w:right="0" w:firstLine="560"/>
        <w:spacing w:before="450" w:after="450" w:line="312" w:lineRule="auto"/>
      </w:pPr>
      <w:r>
        <w:rPr>
          <w:rFonts w:ascii="宋体" w:hAnsi="宋体" w:eastAsia="宋体" w:cs="宋体"/>
          <w:color w:val="000"/>
          <w:sz w:val="28"/>
          <w:szCs w:val="28"/>
        </w:rPr>
        <w:t xml:space="preserve">1、租赁地址:甲方将(地点、面积、门牌号码)租赁给乙方(用途)使用。</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1)门窗情况:</w:t>
      </w:r>
    </w:p>
    <w:p>
      <w:pPr>
        <w:ind w:left="0" w:right="0" w:firstLine="560"/>
        <w:spacing w:before="450" w:after="450" w:line="312" w:lineRule="auto"/>
      </w:pPr>
      <w:r>
        <w:rPr>
          <w:rFonts w:ascii="宋体" w:hAnsi="宋体" w:eastAsia="宋体" w:cs="宋体"/>
          <w:color w:val="000"/>
          <w:sz w:val="28"/>
          <w:szCs w:val="28"/>
        </w:rPr>
        <w:t xml:space="preserve">2)地板及墙壁装修情况:</w:t>
      </w:r>
    </w:p>
    <w:p>
      <w:pPr>
        <w:ind w:left="0" w:right="0" w:firstLine="560"/>
        <w:spacing w:before="450" w:after="450" w:line="312" w:lineRule="auto"/>
      </w:pPr>
      <w:r>
        <w:rPr>
          <w:rFonts w:ascii="宋体" w:hAnsi="宋体" w:eastAsia="宋体" w:cs="宋体"/>
          <w:color w:val="000"/>
          <w:sz w:val="28"/>
          <w:szCs w:val="28"/>
        </w:rPr>
        <w:t xml:space="preserve">3)水电设施情况:</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租金及押金支付方式:月租金为人民币元。租金按月(年、季)结算,由乙方在月日前交付给甲方。乙方于本合同签订之日向甲方交付押金元，押金不计利息。合同期满，甲方按本合同第一条验收房屋和乙方付清全部租赁费用后，乙方无违约行为，将押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四、交付房屋期限:乙方交付押金及第一期租金后日内甲方将房屋交付给乙方。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1、实行本合同约定的租金标准或按政策、市场价调整的租金标准;</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2、负责对房屋进行定期检查。租赁期内屋面漏水、房屋裂缝应由甲方负责维修，承担修缮费用，以保障承租人安全和正常使用。对乙方的装修、装饰部分以及更换的玻璃门、卷闸门甲方不负有修缮的义务。</w:t>
      </w:r>
    </w:p>
    <w:p>
      <w:pPr>
        <w:ind w:left="0" w:right="0" w:firstLine="560"/>
        <w:spacing w:before="450" w:after="450" w:line="312" w:lineRule="auto"/>
      </w:pPr>
      <w:r>
        <w:rPr>
          <w:rFonts w:ascii="宋体" w:hAnsi="宋体" w:eastAsia="宋体" w:cs="宋体"/>
          <w:color w:val="000"/>
          <w:sz w:val="28"/>
          <w:szCs w:val="28"/>
        </w:rPr>
        <w:t xml:space="preserve">3、如处置上述房屋，甲方应提前30日书面通知乙方，乙方应在甲方通知期限内腾空房屋交给甲方。</w:t>
      </w:r>
    </w:p>
    <w:p>
      <w:pPr>
        <w:ind w:left="0" w:right="0" w:firstLine="560"/>
        <w:spacing w:before="450" w:after="450" w:line="312" w:lineRule="auto"/>
      </w:pPr>
      <w:r>
        <w:rPr>
          <w:rFonts w:ascii="宋体" w:hAnsi="宋体" w:eastAsia="宋体" w:cs="宋体"/>
          <w:color w:val="000"/>
          <w:sz w:val="28"/>
          <w:szCs w:val="28"/>
        </w:rPr>
        <w:t xml:space="preserve">4、房屋租赁期内，国家、政府建设需要拆迁，双方应立即终止合同，乙方应在甲方通知期限内，腾空房屋交给甲方。甲方不承担违约责任，不负责另行解决乙方的房屋租赁问题。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2、租赁期间，防火、防盗、门前五包、综合治理及安全、保卫等工作，乙方应执行有关部门规定并承担相关责任。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3、乙方应合理使用所承租的房屋及其附属设施。如水电设施、玻璃门、卷闸门等)，如因使用不当及乙方其它原因造成损坏灭失的，商铺出租合同怎么写。应立即负责修复或经济赔偿。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装修房屋需改造、改变房屋的结构，需先征得甲方书面同意后，方可实施，其费用由乙方自理。如未征得甲方同意，甲方可要求恢复原状或赔偿损失，其实劳动纠纷诉状。乙方提前解除合同或租赁期满，对改修或增扩的设施不得拆除，应保持完好，甲方不予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5、乙方不得擅自将承租的房屋转让、转借或转租他人。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6、租赁期间房屋的管理由乙方负责，对房屋结构出现的不安全因素乙方应及时向甲方报告，并对甲方正常的房屋检查和修缮给予协助。</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1)未经甲方书面同意，擅自转租、转让、转借他人，以联营方式转让他人或以其它方式转让使用权的;</w:t>
      </w:r>
    </w:p>
    <w:p>
      <w:pPr>
        <w:ind w:left="0" w:right="0" w:firstLine="560"/>
        <w:spacing w:before="450" w:after="450" w:line="312" w:lineRule="auto"/>
      </w:pPr>
      <w:r>
        <w:rPr>
          <w:rFonts w:ascii="宋体" w:hAnsi="宋体" w:eastAsia="宋体" w:cs="宋体"/>
          <w:color w:val="000"/>
          <w:sz w:val="28"/>
          <w:szCs w:val="28"/>
        </w:rPr>
        <w:t xml:space="preserve">2)擅自拆改结构和改变房屋用途的;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5)拖欠房租累计两个月以上的或逾期未交纳按约定应当由乙方交纳的各项费用，已经给甲方造成严重损害的;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60日前书面通知甲方。甲方在合同期满30日前向乙方正式书面答复。如同意继续租赁，则可续签租赁合同。若乙方在租赁期满60日前不尽通知义务，优先承租权消灭。</w:t>
      </w:r>
    </w:p>
    <w:p>
      <w:pPr>
        <w:ind w:left="0" w:right="0" w:firstLine="560"/>
        <w:spacing w:before="450" w:after="450" w:line="312" w:lineRule="auto"/>
      </w:pPr>
      <w:r>
        <w:rPr>
          <w:rFonts w:ascii="宋体" w:hAnsi="宋体" w:eastAsia="宋体" w:cs="宋体"/>
          <w:color w:val="000"/>
          <w:sz w:val="28"/>
          <w:szCs w:val="28"/>
        </w:rPr>
        <w:t xml:space="preserve">6、租赁期间，任何一方提出解除合同，需提前三个月书面通知对方，经济损失补偿经双方协商达成一致后，签订终止合同书。在终止合同书签订前，本合同仍有效。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2、乙方应于房屋租赁期满后两日内，将承租房屋及附属设施完好地交还甲方。乙方的装饰装修部分及更换的卷闸门、玻璃门亦不得损坏。对未经同意留存的物品，甲方有权处置。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1、未按时交付房屋供乙方使用，每逾期一日应向乙方支付原日租金5倍的违约金。</w:t>
      </w:r>
    </w:p>
    <w:p>
      <w:pPr>
        <w:ind w:left="0" w:right="0" w:firstLine="560"/>
        <w:spacing w:before="450" w:after="450" w:line="312" w:lineRule="auto"/>
      </w:pPr>
      <w:r>
        <w:rPr>
          <w:rFonts w:ascii="宋体" w:hAnsi="宋体" w:eastAsia="宋体" w:cs="宋体"/>
          <w:color w:val="000"/>
          <w:sz w:val="28"/>
          <w:szCs w:val="28"/>
        </w:rPr>
        <w:t xml:space="preserve">2、违反本合同约定提前收回房屋的，应按本合同年度租金总额20%向乙方支付违约金。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1、未按时交付租金及水电费用、物业管理费用的，应如数补交，每逾期一日，应按所欠费用总额的千分之五支付甲方违约金。如因乙方未按时交纳前述费用造成停水停电的，由乙方承担责任。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解除合同，收回该房屋，已收取的押金不予退还。乙方应按照本合同年度租金总额的20%向甲方支付违约金。若支付的违约金不足弥补甲方损失，孙旭权律师成功代理杭州某装饰公司诉陈某房屋(厂房)租赁合同案。乙方还应进行相应赔偿。</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3、在租赁期间，乙方未经甲方同意，中途擅自退租的，甲方已收取的押金不予退还。乙方应该按本合同年度租金总额20%向甲方支付违约金。若支付的违约金不足弥补甲方损失的，还应进行相应赔偿。</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4、租赁期满，乙方逾期归还房屋的，则每逾期一日应向甲方支付原日租金5倍的违约金。乙方还应承担因逾期归还给甲方造成的损失。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2、因国家政策、国家建设需要拆除或改造已租赁的房屋，使甲、乙双方造成的损失的，互不承担责任。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十三、争议解决:由甲、乙双方协商解决或诉讼解决。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十五、本合同自双方签字盖章后生效。本合同一式叁份，由甲方、乙方、鉴证方各执一份，具有同等法律效力。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鉴证方:资产所有权代表(签章):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乙方(性名)：</w:t>
      </w:r>
    </w:p>
    <w:p>
      <w:pPr>
        <w:ind w:left="0" w:right="0" w:firstLine="560"/>
        <w:spacing w:before="450" w:after="450" w:line="312" w:lineRule="auto"/>
      </w:pPr>
      <w:r>
        <w:rPr>
          <w:rFonts w:ascii="宋体" w:hAnsi="宋体" w:eastAsia="宋体" w:cs="宋体"/>
          <w:color w:val="000"/>
          <w:sz w:val="28"/>
          <w:szCs w:val="28"/>
        </w:rPr>
        <w:t xml:space="preserve">经 四人(以下称甲方)与房主 (以下称乙方)友好协商，乙方同意甲方以 元人民币一次性支付租用 路 号 室，租期自 年 月 日起至 年 月日止，共六个月，并预交 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餐饮租房合同协议书八</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餐饮租房合同协议书九</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餐饮租房合同协议书篇十一</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甲方现有_____________㎡面积的房屋，套型为___________________地址：______________________________________。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一、租房从_____________年_________月_____日起至_____________年_________月_____日止，有效期为_________年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二、该房出租的使用性质为_________用房，月租金为_________元，缴租方式为支付一次，计人民币(大写)_________元(￥_________元)以后就在付款期末前_______天支付。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_________吨;电_________度;气_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餐饮租房合同协议书篇十八</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农村租房合同协议书 餐饮租房合同协议书篇二十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2025-05-01T21:07:27+08:00</dcterms:created>
  <dcterms:modified xsi:type="dcterms:W3CDTF">2025-05-01T21:07:27+08:00</dcterms:modified>
</cp:coreProperties>
</file>

<file path=docProps/custom.xml><?xml version="1.0" encoding="utf-8"?>
<Properties xmlns="http://schemas.openxmlformats.org/officeDocument/2006/custom-properties" xmlns:vt="http://schemas.openxmlformats.org/officeDocument/2006/docPropsVTypes"/>
</file>