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2025年个人租房协议书合同免费下载 个人租房合同完整版(五篇)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个人租房协议书合同免费下载 个人租房合同完整版一承租方(乙方)：，男，身份证号码甲、乙双方就房屋租赁事宜，达成如下协议：一、甲方将位于呼和浩特市市华新小区2 号楼三单元三楼东户次卧的房屋出租给乙方居住使用，租赁期限自年月日至年月日，计个月。...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个人租房协议书合同免费下载 个人租房合同完整版一</w:t>
      </w:r>
    </w:p>
    <w:p>
      <w:pPr>
        <w:ind w:left="0" w:right="0" w:firstLine="560"/>
        <w:spacing w:before="450" w:after="450" w:line="312" w:lineRule="auto"/>
      </w:pPr>
      <w:r>
        <w:rPr>
          <w:rFonts w:ascii="宋体" w:hAnsi="宋体" w:eastAsia="宋体" w:cs="宋体"/>
          <w:color w:val="000"/>
          <w:sz w:val="28"/>
          <w:szCs w:val="28"/>
        </w:rPr>
        <w:t xml:space="preserve">承租方(乙方)：，男，身份证号码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一、甲方将位于呼和浩特市市华新小区2 号楼三单元三楼东户次卧的房屋出租给乙方居住使用，租赁期限自年月日至年月日，计个月。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二、本房屋月租金为人民币元，押一付三。乙方先期交押金元，租赁期满后如乙方不续租甲方验收房屋后予以归还。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三、乙方租赁期间，水费、电费、、燃气费、宽带甲乙双方平摊。租赁结束时，乙方须交清欠费。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六、本合同连一式2份，甲、乙双方各执1份，自双方签字之日起生效。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个人租房协议书合同免费下载 个人租房合同完整版二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个人租房协议书合同免费下载 个人租房合同完整版三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1、除甲方同意乙方续租外、乙方应在本合同的租期届满后的_____日内应返还该房屋，未经甲方同意逾期返还房屋的，每逾期一日，乙方应按________元/日向甲方支付该房屋占用使用费;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2、租赁期满，乙方应如期交还该房屋，如乙方未经甲方同意逾期交还，甲方有关要求乙方按当年租金的______%支付违约金，违约金不足以弥补经济损失的，还应赔偿经济损失。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4、本合同连补充条款及附件共____页，一式____份。其中，甲、乙双方各执____份，均具有同等效力。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个人租房协议书合同免费下载 个人租房合同完整版四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根据《中华人民共和国》及有关规定，为明确甲、乙双方的权利义务关系，经双方协商一致，签到本房屋租赁协议书，</w:t>
      </w:r>
    </w:p>
    <w:p>
      <w:pPr>
        <w:ind w:left="0" w:right="0" w:firstLine="560"/>
        <w:spacing w:before="450" w:after="450" w:line="312" w:lineRule="auto"/>
      </w:pPr>
      <w:r>
        <w:rPr>
          <w:rFonts w:ascii="宋体" w:hAnsi="宋体" w:eastAsia="宋体" w:cs="宋体"/>
          <w:color w:val="000"/>
          <w:sz w:val="28"/>
          <w:szCs w:val="28"/>
        </w:rPr>
        <w:t xml:space="preserve">一、租房</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签到日期：______年______月______日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个人租房协议书合同免费下载 个人租房合同完整版五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 )，其中合同签订之日先付六个月的租金为_______元，_____年___月___日之前再支付_______元。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2025-05-02T12:39:48+08:00</dcterms:created>
  <dcterms:modified xsi:type="dcterms:W3CDTF">2025-05-02T12:39:48+08:00</dcterms:modified>
</cp:coreProperties>
</file>

<file path=docProps/custom.xml><?xml version="1.0" encoding="utf-8"?>
<Properties xmlns="http://schemas.openxmlformats.org/officeDocument/2006/custom-properties" xmlns:vt="http://schemas.openxmlformats.org/officeDocument/2006/docPropsVTypes"/>
</file>