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2025年房屋租房合同样板5篇(通用)</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个人房屋租房合同房屋租赁合同纠纷一出租方： 身份证号码：（以下简称甲方)承租方： 身份证号码：（以下简称乙方)甲方房屋（以下简称该房屋）坐落于四川省成都市武侯区科华巷11号2单元6楼11号， 三房两厅单卫；建筑面积105平方米。该房屋由甲方...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个人房屋租房合同房屋租赁合同纠纷一</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租赁期限自20xx 年6 月 9 日至 20xx 年 6月 8日止。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个人房屋租房合同房屋租赁合同纠纷二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个人房屋租房合同房屋租赁合同纠纷三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第三条租金、交纳期限和交纳方式甲乙双方议定月租金___元，交纳方式为____支付，计人们币____________元。由乙方在___年___月___日交纳给甲方。先付后用。以后每个___月付款一次，应在付款期末前___天支付。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个人房屋租房合同房屋租赁合同纠纷四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该房屋押金为（人民币）百元整。￥ 元。</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１、水、电、有线电视、宽带等费用；</w:t>
      </w:r>
    </w:p>
    <w:p>
      <w:pPr>
        <w:ind w:left="0" w:right="0" w:firstLine="560"/>
        <w:spacing w:before="450" w:after="450" w:line="312" w:lineRule="auto"/>
      </w:pPr>
      <w:r>
        <w:rPr>
          <w:rFonts w:ascii="宋体" w:hAnsi="宋体" w:eastAsia="宋体" w:cs="宋体"/>
          <w:color w:val="000"/>
          <w:sz w:val="28"/>
          <w:szCs w:val="28"/>
        </w:rPr>
        <w:t xml:space="preserve">２、煤气费用；</w:t>
      </w:r>
    </w:p>
    <w:p>
      <w:pPr>
        <w:ind w:left="0" w:right="0" w:firstLine="560"/>
        <w:spacing w:before="450" w:after="450" w:line="312" w:lineRule="auto"/>
      </w:pPr>
      <w:r>
        <w:rPr>
          <w:rFonts w:ascii="宋体" w:hAnsi="宋体" w:eastAsia="宋体" w:cs="宋体"/>
          <w:color w:val="000"/>
          <w:sz w:val="28"/>
          <w:szCs w:val="28"/>
        </w:rPr>
        <w:t xml:space="preserve">３、物业管理费用；</w:t>
      </w:r>
    </w:p>
    <w:p>
      <w:pPr>
        <w:ind w:left="0" w:right="0" w:firstLine="560"/>
        <w:spacing w:before="450" w:after="450" w:line="312" w:lineRule="auto"/>
      </w:pPr>
      <w:r>
        <w:rPr>
          <w:rFonts w:ascii="宋体" w:hAnsi="宋体" w:eastAsia="宋体" w:cs="宋体"/>
          <w:color w:val="000"/>
          <w:sz w:val="28"/>
          <w:szCs w:val="28"/>
        </w:rPr>
        <w:t xml:space="preserve">４、其他费用。</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开户银行：联系电话：</w:t>
      </w:r>
    </w:p>
    <w:p>
      <w:pPr>
        <w:ind w:left="0" w:right="0" w:firstLine="560"/>
        <w:spacing w:before="450" w:after="450" w:line="312" w:lineRule="auto"/>
      </w:pPr>
      <w:r>
        <w:rPr>
          <w:rFonts w:ascii="宋体" w:hAnsi="宋体" w:eastAsia="宋体" w:cs="宋体"/>
          <w:color w:val="000"/>
          <w:sz w:val="28"/>
          <w:szCs w:val="28"/>
        </w:rPr>
        <w:t xml:space="preserve">账户： 地址：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个人房屋租房合同房屋租赁合同纠纷五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a：电器：淋浴器空调冰箱彩电吸油烟机</w:t>
      </w:r>
    </w:p>
    <w:p>
      <w:pPr>
        <w:ind w:left="0" w:right="0" w:firstLine="560"/>
        <w:spacing w:before="450" w:after="450" w:line="312" w:lineRule="auto"/>
      </w:pPr>
      <w:r>
        <w:rPr>
          <w:rFonts w:ascii="宋体" w:hAnsi="宋体" w:eastAsia="宋体" w:cs="宋体"/>
          <w:color w:val="000"/>
          <w:sz w:val="28"/>
          <w:szCs w:val="28"/>
        </w:rPr>
        <w:t xml:space="preserve">b：家俱：床沙发餐桌餐凳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1.租用期限：甲方同意乙方租用___________年;</w:t>
      </w:r>
    </w:p>
    <w:p>
      <w:pPr>
        <w:ind w:left="0" w:right="0" w:firstLine="560"/>
        <w:spacing w:before="450" w:after="450" w:line="312" w:lineRule="auto"/>
      </w:pPr>
      <w:r>
        <w:rPr>
          <w:rFonts w:ascii="宋体" w:hAnsi="宋体" w:eastAsia="宋体" w:cs="宋体"/>
          <w:color w:val="000"/>
          <w:sz w:val="28"/>
          <w:szCs w:val="28"/>
        </w:rPr>
        <w:t xml:space="preserve">3.付款方式：一次性付清，甲方收取验收无误后，将押金退还乙方，不计利息。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4.租赁期内的水、电、有线电视、卫生费由乙方支付，物业管理，供暖等费用由甲方支付;甲方每年提供____个煤气罐给乙方。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(2)乙方影响小区居民正常生活休息，收到3次以上投诉的;</w:t>
      </w:r>
    </w:p>
    <w:p>
      <w:pPr>
        <w:ind w:left="0" w:right="0" w:firstLine="560"/>
        <w:spacing w:before="450" w:after="450" w:line="312" w:lineRule="auto"/>
      </w:pPr>
      <w:r>
        <w:rPr>
          <w:rFonts w:ascii="宋体" w:hAnsi="宋体" w:eastAsia="宋体" w:cs="宋体"/>
          <w:color w:val="000"/>
          <w:sz w:val="28"/>
          <w:szCs w:val="28"/>
        </w:rPr>
        <w:t xml:space="preserve">(3)连续三个月不付所有费用的。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四、其它未尽事宜，由甲乙双方协商解决，协商不成按有关现行法规办理或提交当地公安局调解。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五、其它说明：(入住时的水字数。)</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2025-05-02T06:34:02+08:00</dcterms:created>
  <dcterms:modified xsi:type="dcterms:W3CDTF">2025-05-02T06:34:02+08:00</dcterms:modified>
</cp:coreProperties>
</file>

<file path=docProps/custom.xml><?xml version="1.0" encoding="utf-8"?>
<Properties xmlns="http://schemas.openxmlformats.org/officeDocument/2006/custom-properties" xmlns:vt="http://schemas.openxmlformats.org/officeDocument/2006/docPropsVTypes"/>
</file>