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202_年城中村租房合同协议【10篇】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20_年城中村租房合同协议【10篇】关于合同的利益纠纷越来越多，合同能够促使双方正确行使权力，严格履行义务。那么问题来了，到底应如何拟定合同呢?下面是小编给大家整理的20_年城中村租房合同协议，仅供参考希望能够帮助到大家。20_年城中村...</w:t>
      </w:r>
    </w:p>
    <w:p>
      <w:pPr>
        <w:ind w:left="0" w:right="0" w:firstLine="560"/>
        <w:spacing w:before="450" w:after="450" w:line="312" w:lineRule="auto"/>
      </w:pPr>
      <w:r>
        <w:rPr>
          <w:rFonts w:ascii="宋体" w:hAnsi="宋体" w:eastAsia="宋体" w:cs="宋体"/>
          <w:color w:val="000"/>
          <w:sz w:val="28"/>
          <w:szCs w:val="28"/>
        </w:rPr>
        <w:t xml:space="preserve">关于20_年城中村租房合同协议【10篇】</w:t>
      </w:r>
    </w:p>
    <w:p>
      <w:pPr>
        <w:ind w:left="0" w:right="0" w:firstLine="560"/>
        <w:spacing w:before="450" w:after="450" w:line="312" w:lineRule="auto"/>
      </w:pPr>
      <w:r>
        <w:rPr>
          <w:rFonts w:ascii="宋体" w:hAnsi="宋体" w:eastAsia="宋体" w:cs="宋体"/>
          <w:color w:val="000"/>
          <w:sz w:val="28"/>
          <w:szCs w:val="28"/>
        </w:rPr>
        <w:t xml:space="preserve">关于合同的利益纠纷越来越多，合同能够促使双方正确行使权力，严格履行义务。那么问题来了，到底应如何拟定合同呢?下面是小编给大家整理的20_年城中村租房合同协议，仅供参考希望能够帮助到大家。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20_年城中村租房合同协议篇1</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20_年城中村租房合同协议篇3</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沈阳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20_年城中村租房合同协议篇4</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____月________日签订的房屋租赁合同，租赁房屋位于________市________区________街_____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20_年城中村租房合同协议篇6</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20_年城中村租房合同协议篇7</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经甲乙双方协商，甲方同意将____的两间店面房(m2)租给乙方使用，并达成如下协议：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2、租用期限暂定____年____月____日)，如遇县规划拆迁或出租方因故收回等不可抗力因素除外。如因有关情况变化，乙方不再继续租用，必须提前两个月通知甲方。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3、经双方协商同意，每年租金每次给付___元。如有拖欠，每日加收千分之五的滞纳金;拖欠三个月不交房租，甲方即终止协议，收回店面，乙方仍要全额补交所欠房租。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20_年城中村租房合同协议篇8</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20_年城中村租房合同协议篇10</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