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药店购销合同</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编号：_________　　本合同于_________年_________月_________日由_________(招标人名称)(以下简称“招标人”)为一方和_________(投标人名称)(以下简称“投标人”)为另一方按下述条款和条件签...</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　　│厂家│情况│(元)│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　　为了拓展市场，共同发展，根据国家有关法律，本着平等互利的原则，经双方友好协商，甲方授权乙方作为 省市(地) 产品的经销商。</w:t>
      </w:r>
    </w:p>
    <w:p>
      <w:pPr>
        <w:ind w:left="0" w:right="0" w:firstLine="560"/>
        <w:spacing w:before="450" w:after="450" w:line="312" w:lineRule="auto"/>
      </w:pPr>
      <w:r>
        <w:rPr>
          <w:rFonts w:ascii="宋体" w:hAnsi="宋体" w:eastAsia="宋体" w:cs="宋体"/>
          <w:color w:val="000"/>
          <w:sz w:val="28"/>
          <w:szCs w:val="28"/>
        </w:rPr>
        <w:t xml:space="preserve">　　一、经销</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批准文号：</w:t>
      </w:r>
    </w:p>
    <w:p>
      <w:pPr>
        <w:ind w:left="0" w:right="0" w:firstLine="560"/>
        <w:spacing w:before="450" w:after="450" w:line="312" w:lineRule="auto"/>
      </w:pPr>
      <w:r>
        <w:rPr>
          <w:rFonts w:ascii="宋体" w:hAnsi="宋体" w:eastAsia="宋体" w:cs="宋体"/>
          <w:color w:val="000"/>
          <w:sz w:val="28"/>
          <w:szCs w:val="28"/>
        </w:rPr>
        <w:t xml:space="preserve">　　零售价： 元/盒;</w:t>
      </w:r>
    </w:p>
    <w:p>
      <w:pPr>
        <w:ind w:left="0" w:right="0" w:firstLine="560"/>
        <w:spacing w:before="450" w:after="450" w:line="312" w:lineRule="auto"/>
      </w:pPr>
      <w:r>
        <w:rPr>
          <w:rFonts w:ascii="宋体" w:hAnsi="宋体" w:eastAsia="宋体" w:cs="宋体"/>
          <w:color w:val="000"/>
          <w:sz w:val="28"/>
          <w:szCs w:val="28"/>
        </w:rPr>
        <w:t xml:space="preserve">　　批发价：元/盒</w:t>
      </w:r>
    </w:p>
    <w:p>
      <w:pPr>
        <w:ind w:left="0" w:right="0" w:firstLine="560"/>
        <w:spacing w:before="450" w:after="450" w:line="312" w:lineRule="auto"/>
      </w:pPr>
      <w:r>
        <w:rPr>
          <w:rFonts w:ascii="宋体" w:hAnsi="宋体" w:eastAsia="宋体" w:cs="宋体"/>
          <w:color w:val="000"/>
          <w:sz w:val="28"/>
          <w:szCs w:val="28"/>
        </w:rPr>
        <w:t xml:space="preserve">　　开票价： 元/盒(现款现货)</w:t>
      </w:r>
    </w:p>
    <w:p>
      <w:pPr>
        <w:ind w:left="0" w:right="0" w:firstLine="560"/>
        <w:spacing w:before="450" w:after="450" w:line="312" w:lineRule="auto"/>
      </w:pPr>
      <w:r>
        <w:rPr>
          <w:rFonts w:ascii="宋体" w:hAnsi="宋体" w:eastAsia="宋体" w:cs="宋体"/>
          <w:color w:val="000"/>
          <w:sz w:val="28"/>
          <w:szCs w:val="28"/>
        </w:rPr>
        <w:t xml:space="preserve">　　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　　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　　三、供货及结算方式</w:t>
      </w:r>
    </w:p>
    <w:p>
      <w:pPr>
        <w:ind w:left="0" w:right="0" w:firstLine="560"/>
        <w:spacing w:before="450" w:after="450" w:line="312" w:lineRule="auto"/>
      </w:pPr>
      <w:r>
        <w:rPr>
          <w:rFonts w:ascii="宋体" w:hAnsi="宋体" w:eastAsia="宋体" w:cs="宋体"/>
          <w:color w:val="000"/>
          <w:sz w:val="28"/>
          <w:szCs w:val="28"/>
        </w:rPr>
        <w:t xml:space="preserve">　　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　　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　　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　　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　　四、优惠政策和支持办法</w:t>
      </w:r>
    </w:p>
    <w:p>
      <w:pPr>
        <w:ind w:left="0" w:right="0" w:firstLine="560"/>
        <w:spacing w:before="450" w:after="450" w:line="312" w:lineRule="auto"/>
      </w:pPr>
      <w:r>
        <w:rPr>
          <w:rFonts w:ascii="宋体" w:hAnsi="宋体" w:eastAsia="宋体" w:cs="宋体"/>
          <w:color w:val="000"/>
          <w:sz w:val="28"/>
          <w:szCs w:val="28"/>
        </w:rPr>
        <w:t xml:space="preserve">　　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　　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　　1≥2904XX0 2≥180318000 3≥952.51XX 4≥7528000 5≥451.53500 6≥251XX年终返点(每年元月结算)具体返利、支持的形式和支付方式由双方另行协商，次年销售回款总量按 %递增，如达不到，甲方有权取消乙方经销资格;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　　五、市场保证金及管理</w:t>
      </w:r>
    </w:p>
    <w:p>
      <w:pPr>
        <w:ind w:left="0" w:right="0" w:firstLine="560"/>
        <w:spacing w:before="450" w:after="450" w:line="312" w:lineRule="auto"/>
      </w:pPr>
      <w:r>
        <w:rPr>
          <w:rFonts w:ascii="宋体" w:hAnsi="宋体" w:eastAsia="宋体" w:cs="宋体"/>
          <w:color w:val="000"/>
          <w:sz w:val="28"/>
          <w:szCs w:val="28"/>
        </w:rPr>
        <w:t xml:space="preserve">　　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　　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　　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　　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　　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　　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　　六、双方义务和责任</w:t>
      </w:r>
    </w:p>
    <w:p>
      <w:pPr>
        <w:ind w:left="0" w:right="0" w:firstLine="560"/>
        <w:spacing w:before="450" w:after="450" w:line="312" w:lineRule="auto"/>
      </w:pPr>
      <w:r>
        <w:rPr>
          <w:rFonts w:ascii="宋体" w:hAnsi="宋体" w:eastAsia="宋体" w:cs="宋体"/>
          <w:color w:val="000"/>
          <w:sz w:val="28"/>
          <w:szCs w:val="28"/>
        </w:rPr>
        <w:t xml:space="preserve">　　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　　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　　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　　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　　5、乙方不得以低于甲方开票价格进行批发或零售，一旦违背，甲方有权取消其相应资格及其优惠，并有权进一步追究责任。</w:t>
      </w:r>
    </w:p>
    <w:p>
      <w:pPr>
        <w:ind w:left="0" w:right="0" w:firstLine="560"/>
        <w:spacing w:before="450" w:after="450" w:line="312" w:lineRule="auto"/>
      </w:pPr>
      <w:r>
        <w:rPr>
          <w:rFonts w:ascii="宋体" w:hAnsi="宋体" w:eastAsia="宋体" w:cs="宋体"/>
          <w:color w:val="000"/>
          <w:sz w:val="28"/>
          <w:szCs w:val="28"/>
        </w:rPr>
        <w:t xml:space="preserve">　　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　　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　　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　　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　　2 .本合同一式二份，均为正本，双方各执一份，甲、乙双方各执一份，乙方须在合同签定日期起7日内向甲方交纳全额市场保证金，以取得所在地区代理权，合同自首批进货后生效。</w:t>
      </w:r>
    </w:p>
    <w:p>
      <w:pPr>
        <w:ind w:left="0" w:right="0" w:firstLine="560"/>
        <w:spacing w:before="450" w:after="450" w:line="312" w:lineRule="auto"/>
      </w:pPr>
      <w:r>
        <w:rPr>
          <w:rFonts w:ascii="宋体" w:hAnsi="宋体" w:eastAsia="宋体" w:cs="宋体"/>
          <w:color w:val="000"/>
          <w:sz w:val="28"/>
          <w:szCs w:val="28"/>
        </w:rPr>
        <w:t xml:space="preserve">　　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　　甲方：(单位章)乙方：(单位章)</w:t>
      </w:r>
    </w:p>
    <w:p>
      <w:pPr>
        <w:ind w:left="0" w:right="0" w:firstLine="560"/>
        <w:spacing w:before="450" w:after="450" w:line="312" w:lineRule="auto"/>
      </w:pPr>
      <w:r>
        <w:rPr>
          <w:rFonts w:ascii="宋体" w:hAnsi="宋体" w:eastAsia="宋体" w:cs="宋体"/>
          <w:color w:val="000"/>
          <w:sz w:val="28"/>
          <w:szCs w:val="28"/>
        </w:rPr>
        <w:t xml:space="preserve">　　法定代表人(字)：法定代表人(签字)：</w:t>
      </w:r>
    </w:p>
    <w:p>
      <w:pPr>
        <w:ind w:left="0" w:right="0" w:firstLine="560"/>
        <w:spacing w:before="450" w:after="450" w:line="312" w:lineRule="auto"/>
      </w:pPr>
      <w:r>
        <w:rPr>
          <w:rFonts w:ascii="宋体" w:hAnsi="宋体" w:eastAsia="宋体" w:cs="宋体"/>
          <w:color w:val="000"/>
          <w:sz w:val="28"/>
          <w:szCs w:val="28"/>
        </w:rPr>
        <w:t xml:space="preserve">　　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2025-07-09T18:43:54+08:00</dcterms:created>
  <dcterms:modified xsi:type="dcterms:W3CDTF">2025-07-09T18:43:54+08:00</dcterms:modified>
</cp:coreProperties>
</file>

<file path=docProps/custom.xml><?xml version="1.0" encoding="utf-8"?>
<Properties xmlns="http://schemas.openxmlformats.org/officeDocument/2006/custom-properties" xmlns:vt="http://schemas.openxmlformats.org/officeDocument/2006/docPropsVTypes"/>
</file>