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五金建材购销合同(七篇)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五金建材购销合同清单 五金建材购销合同一为了维护消费者、经营者合法权益，根据《中华人民共和国消费者权益保护法》、《中华人民共和国合同法》、《中华人民共和国产品质量法》及有关规定，双方订立本合同，共同遵守。第一条：品牌：商品名称、型号、规格、...</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五金建材购销合同一</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 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第四条：交货方式,地点和运杂费负担:运费,上、下车费等均由乙方承担。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五条：甲方责任:1.中途退货或违约拒收的,偿付退(或拒收)货部分货款总值__1_%的违约金.逾期提货的,每天偿付逾期提货部分货款总值的违约金,并承担乙方实际支付的.代管费用.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第六条：乙方责任:1.不能交货的,偿付不能交货部分货款总值1%的违约金;逾期交货的,按逾期交货部分货款总值计算,每天偿付1 %的违约金。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第七条：交货时间以甲方通知时间为准，甲方须提前一周下发书面通知给乙方。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第八条：本合同自双方盖章签字且订金到乙方账号后之日起生效，履行完毕后自动生效，合同一式两份，买卖双方各持一份。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根据xx标准验收。</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（二）分四次支付，每次支付25%。</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五金建材购销合同四</w:t>
      </w:r>
    </w:p>
    <w:p>
      <w:pPr>
        <w:ind w:left="0" w:right="0" w:firstLine="560"/>
        <w:spacing w:before="450" w:after="450" w:line="312" w:lineRule="auto"/>
      </w:pPr>
      <w:r>
        <w:rPr>
          <w:rFonts w:ascii="宋体" w:hAnsi="宋体" w:eastAsia="宋体" w:cs="宋体"/>
          <w:color w:val="000"/>
          <w:sz w:val="28"/>
          <w:szCs w:val="28"/>
        </w:rPr>
        <w:t xml:space="preserve">购买方： (下称需方)</w:t>
      </w:r>
    </w:p>
    <w:p>
      <w:pPr>
        <w:ind w:left="0" w:right="0" w:firstLine="560"/>
        <w:spacing w:before="450" w:after="450" w:line="312" w:lineRule="auto"/>
      </w:pPr>
      <w:r>
        <w:rPr>
          <w:rFonts w:ascii="宋体" w:hAnsi="宋体" w:eastAsia="宋体" w:cs="宋体"/>
          <w:color w:val="000"/>
          <w:sz w:val="28"/>
          <w:szCs w:val="28"/>
        </w:rPr>
        <w:t xml:space="preserve">销售方： (下称供方)</w:t>
      </w:r>
    </w:p>
    <w:p>
      <w:pPr>
        <w:ind w:left="0" w:right="0" w:firstLine="560"/>
        <w:spacing w:before="450" w:after="450" w:line="312" w:lineRule="auto"/>
      </w:pPr>
      <w:r>
        <w:rPr>
          <w:rFonts w:ascii="宋体" w:hAnsi="宋体" w:eastAsia="宋体" w:cs="宋体"/>
          <w:color w:val="000"/>
          <w:sz w:val="28"/>
          <w:szCs w:val="28"/>
        </w:rPr>
        <w:t xml:space="preserve">需方因承接 建房所需五金建材，同意由供方供给，经协商，达成以下协议，供双方共同遵守。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1、供应数量：</w:t>
      </w:r>
    </w:p>
    <w:p>
      <w:pPr>
        <w:ind w:left="0" w:right="0" w:firstLine="560"/>
        <w:spacing w:before="450" w:after="450" w:line="312" w:lineRule="auto"/>
      </w:pPr>
      <w:r>
        <w:rPr>
          <w:rFonts w:ascii="宋体" w:hAnsi="宋体" w:eastAsia="宋体" w:cs="宋体"/>
          <w:color w:val="000"/>
          <w:sz w:val="28"/>
          <w:szCs w:val="28"/>
        </w:rPr>
        <w:t xml:space="preserve">五金建材，合同价款约400万元，价格详见进货清单。</w:t>
      </w:r>
    </w:p>
    <w:p>
      <w:pPr>
        <w:ind w:left="0" w:right="0" w:firstLine="560"/>
        <w:spacing w:before="450" w:after="450" w:line="312" w:lineRule="auto"/>
      </w:pPr>
      <w:r>
        <w:rPr>
          <w:rFonts w:ascii="宋体" w:hAnsi="宋体" w:eastAsia="宋体" w:cs="宋体"/>
          <w:color w:val="000"/>
          <w:sz w:val="28"/>
          <w:szCs w:val="28"/>
        </w:rPr>
        <w:t xml:space="preserve">2、供应地点、时间：</w:t>
      </w:r>
    </w:p>
    <w:p>
      <w:pPr>
        <w:ind w:left="0" w:right="0" w:firstLine="560"/>
        <w:spacing w:before="450" w:after="450" w:line="312" w:lineRule="auto"/>
      </w:pPr>
      <w:r>
        <w:rPr>
          <w:rFonts w:ascii="宋体" w:hAnsi="宋体" w:eastAsia="宋体" w:cs="宋体"/>
          <w:color w:val="000"/>
          <w:sz w:val="28"/>
          <w:szCs w:val="28"/>
        </w:rPr>
        <w:t xml:space="preserve">根据工程需要，需方提前20天将使用的五金建材数量、型号、规格等计划报送给供方，供方负责在规定的时间将五金建材运送到需方工地，费用由供方承担。</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每批次五金建材价格按当时市场价加上垫付资金银行贷款利息。</w:t>
      </w:r>
    </w:p>
    <w:p>
      <w:pPr>
        <w:ind w:left="0" w:right="0" w:firstLine="560"/>
        <w:spacing w:before="450" w:after="450" w:line="312" w:lineRule="auto"/>
      </w:pPr>
      <w:r>
        <w:rPr>
          <w:rFonts w:ascii="宋体" w:hAnsi="宋体" w:eastAsia="宋体" w:cs="宋体"/>
          <w:color w:val="000"/>
          <w:sz w:val="28"/>
          <w:szCs w:val="28"/>
        </w:rPr>
        <w:t xml:space="preserve">4、五金建材数量、质量：</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每批次五金建材供应货款按75%付款，余款在半年内结清。供方应按需方要求供货，每延误一天按1800元损失给付需方。</w:t>
      </w:r>
    </w:p>
    <w:p>
      <w:pPr>
        <w:ind w:left="0" w:right="0" w:firstLine="560"/>
        <w:spacing w:before="450" w:after="450" w:line="312" w:lineRule="auto"/>
      </w:pPr>
      <w:r>
        <w:rPr>
          <w:rFonts w:ascii="宋体" w:hAnsi="宋体" w:eastAsia="宋体" w:cs="宋体"/>
          <w:color w:val="000"/>
          <w:sz w:val="28"/>
          <w:szCs w:val="28"/>
        </w:rPr>
        <w:t xml:space="preserve">6、本协议一式二份，当事双方各执一份，自需、供双方法人代表签字之日起生效。</w:t>
      </w:r>
    </w:p>
    <w:p>
      <w:pPr>
        <w:ind w:left="0" w:right="0" w:firstLine="560"/>
        <w:spacing w:before="450" w:after="450" w:line="312" w:lineRule="auto"/>
      </w:pPr>
      <w:r>
        <w:rPr>
          <w:rFonts w:ascii="宋体" w:hAnsi="宋体" w:eastAsia="宋体" w:cs="宋体"/>
          <w:color w:val="000"/>
          <w:sz w:val="28"/>
          <w:szCs w:val="28"/>
        </w:rPr>
        <w:t xml:space="preserve">需方法人代表：</w:t>
      </w:r>
    </w:p>
    <w:p>
      <w:pPr>
        <w:ind w:left="0" w:right="0" w:firstLine="560"/>
        <w:spacing w:before="450" w:after="450" w:line="312" w:lineRule="auto"/>
      </w:pPr>
      <w:r>
        <w:rPr>
          <w:rFonts w:ascii="宋体" w:hAnsi="宋体" w:eastAsia="宋体" w:cs="宋体"/>
          <w:color w:val="000"/>
          <w:sz w:val="28"/>
          <w:szCs w:val="28"/>
        </w:rPr>
        <w:t xml:space="preserve">供方法人代表：</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为了维护消费者、经营者合法权益，根据《中华人民共和国消费者权益保护法》、《中华人民共和国民法典》、《中华人民共和国产品质量法》及有关规定，双方订立本合同，共同遵守。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 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2025-05-02T09:13:55+08:00</dcterms:created>
  <dcterms:modified xsi:type="dcterms:W3CDTF">2025-05-02T09:13:55+08:00</dcterms:modified>
</cp:coreProperties>
</file>

<file path=docProps/custom.xml><?xml version="1.0" encoding="utf-8"?>
<Properties xmlns="http://schemas.openxmlformats.org/officeDocument/2006/custom-properties" xmlns:vt="http://schemas.openxmlformats.org/officeDocument/2006/docPropsVTypes"/>
</file>