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2024年服装辅料购销合同(五篇)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服装辅料购销合同一一、甲方按订购单（详见合同附件）所列内容向乙方购买所需货物，乙方按订购单所列内容供货。二、交货期限：乙方承诺严格按照订购单约定的交货时间按期交货。如果乙方不能按时交货的，乙方应提前10天以书面形式通知甲方，需得到甲方认可后...</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服装辅料购销合同一</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一、产品名称、商标、型号、数量和金额: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二.质量要求和技术标准:产品按国家一级产品生产，颜色、手感、质量按国家标准。</w:t>
      </w:r>
    </w:p>
    <w:p>
      <w:pPr>
        <w:ind w:left="0" w:right="0" w:firstLine="560"/>
        <w:spacing w:before="450" w:after="450" w:line="312" w:lineRule="auto"/>
      </w:pPr>
      <w:r>
        <w:rPr>
          <w:rFonts w:ascii="宋体" w:hAnsi="宋体" w:eastAsia="宋体" w:cs="宋体"/>
          <w:color w:val="000"/>
          <w:sz w:val="28"/>
          <w:szCs w:val="28"/>
        </w:rPr>
        <w:t xml:space="preserve">三.交货(提货)地点:供应商的仓库。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四.合理损耗及计算方法:按合同数量发货。</w:t>
      </w:r>
    </w:p>
    <w:p>
      <w:pPr>
        <w:ind w:left="0" w:right="0" w:firstLine="560"/>
        <w:spacing w:before="450" w:after="450" w:line="312" w:lineRule="auto"/>
      </w:pPr>
      <w:r>
        <w:rPr>
          <w:rFonts w:ascii="宋体" w:hAnsi="宋体" w:eastAsia="宋体" w:cs="宋体"/>
          <w:color w:val="000"/>
          <w:sz w:val="28"/>
          <w:szCs w:val="28"/>
        </w:rPr>
        <w:t xml:space="preserve">五.提出异议的\'验收标准、方法和期限:买方收到货物后，如有质量问题，应立即通知供应商，供应商收到通知后，应立即解决。</w:t>
      </w:r>
    </w:p>
    <w:p>
      <w:pPr>
        <w:ind w:left="0" w:right="0" w:firstLine="560"/>
        <w:spacing w:before="450" w:after="450" w:line="312" w:lineRule="auto"/>
      </w:pPr>
      <w:r>
        <w:rPr>
          <w:rFonts w:ascii="宋体" w:hAnsi="宋体" w:eastAsia="宋体" w:cs="宋体"/>
          <w:color w:val="000"/>
          <w:sz w:val="28"/>
          <w:szCs w:val="28"/>
        </w:rPr>
        <w:t xml:space="preserve">六.结算方式及期限:结算后三天凭票据提货</w:t>
      </w:r>
    </w:p>
    <w:p>
      <w:pPr>
        <w:ind w:left="0" w:right="0" w:firstLine="560"/>
        <w:spacing w:before="450" w:after="450" w:line="312" w:lineRule="auto"/>
      </w:pPr>
      <w:r>
        <w:rPr>
          <w:rFonts w:ascii="宋体" w:hAnsi="宋体" w:eastAsia="宋体" w:cs="宋体"/>
          <w:color w:val="000"/>
          <w:sz w:val="28"/>
          <w:szCs w:val="28"/>
        </w:rPr>
        <w:t xml:space="preserve">七.违约责任:每延迟一天交货，每天按合同总价的2%计算违约金，由供方支付给买方。</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八.合同争议的解决方式:双方协商解决。协商不成的，双方同意由买方所在地人民法院处理。</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服装辅料购销合同三</w:t>
      </w:r>
    </w:p>
    <w:p>
      <w:pPr>
        <w:ind w:left="0" w:right="0" w:firstLine="560"/>
        <w:spacing w:before="450" w:after="450" w:line="312" w:lineRule="auto"/>
      </w:pPr>
      <w:r>
        <w:rPr>
          <w:rFonts w:ascii="宋体" w:hAnsi="宋体" w:eastAsia="宋体" w:cs="宋体"/>
          <w:color w:val="000"/>
          <w:sz w:val="28"/>
          <w:szCs w:val="28"/>
        </w:rPr>
        <w:t xml:space="preserve">采购方（以下简称甲方）：地址：电话：供货方（以下简称乙方）：地址：电话：甲乙双方根据国家有关法律规定，在平等自愿、协商一致的基础上，订立如下面料采购合同，双方共同遵守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一、产品名称、商标、型号、制造商、数量、金额、交货时间、签署时间:</w:t>
      </w:r>
    </w:p>
    <w:p>
      <w:pPr>
        <w:ind w:left="0" w:right="0" w:firstLine="560"/>
        <w:spacing w:before="450" w:after="450" w:line="312" w:lineRule="auto"/>
      </w:pPr>
      <w:r>
        <w:rPr>
          <w:rFonts w:ascii="宋体" w:hAnsi="宋体" w:eastAsia="宋体" w:cs="宋体"/>
          <w:color w:val="000"/>
          <w:sz w:val="28"/>
          <w:szCs w:val="28"/>
        </w:rPr>
        <w:t xml:space="preserve">二.质量要求和技术标准:产品按国家一级产品生产，颜色、手感、质量由我公司决定。</w:t>
      </w:r>
    </w:p>
    <w:p>
      <w:pPr>
        <w:ind w:left="0" w:right="0" w:firstLine="560"/>
        <w:spacing w:before="450" w:after="450" w:line="312" w:lineRule="auto"/>
      </w:pPr>
      <w:r>
        <w:rPr>
          <w:rFonts w:ascii="宋体" w:hAnsi="宋体" w:eastAsia="宋体" w:cs="宋体"/>
          <w:color w:val="000"/>
          <w:sz w:val="28"/>
          <w:szCs w:val="28"/>
        </w:rPr>
        <w:t xml:space="preserve">三.交货地点和方式(提货):供应商的仓库。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四.合理损耗及计算方法:按合同数量发货，短溢范围为0 ~+3%。</w:t>
      </w:r>
    </w:p>
    <w:p>
      <w:pPr>
        <w:ind w:left="0" w:right="0" w:firstLine="560"/>
        <w:spacing w:before="450" w:after="450" w:line="312" w:lineRule="auto"/>
      </w:pPr>
      <w:r>
        <w:rPr>
          <w:rFonts w:ascii="宋体" w:hAnsi="宋体" w:eastAsia="宋体" w:cs="宋体"/>
          <w:color w:val="000"/>
          <w:sz w:val="28"/>
          <w:szCs w:val="28"/>
        </w:rPr>
        <w:t xml:space="preserve">五..包装标准、包装材料的供应和回收:卷布包装尺寸可变，内衬塑料袋，长度30米以上，允许交货量为0～+3%。</w:t>
      </w:r>
    </w:p>
    <w:p>
      <w:pPr>
        <w:ind w:left="0" w:right="0" w:firstLine="560"/>
        <w:spacing w:before="450" w:after="450" w:line="312" w:lineRule="auto"/>
      </w:pPr>
      <w:r>
        <w:rPr>
          <w:rFonts w:ascii="宋体" w:hAnsi="宋体" w:eastAsia="宋体" w:cs="宋体"/>
          <w:color w:val="000"/>
          <w:sz w:val="28"/>
          <w:szCs w:val="28"/>
        </w:rPr>
        <w:t xml:space="preserve">六.提出异议的验收标准、方法和期限:买方收到货物后应立即通知供应商质量问题，供应商收到通知后应立即通知</w:t>
      </w:r>
    </w:p>
    <w:p>
      <w:pPr>
        <w:ind w:left="0" w:right="0" w:firstLine="560"/>
        <w:spacing w:before="450" w:after="450" w:line="312" w:lineRule="auto"/>
      </w:pPr>
      <w:r>
        <w:rPr>
          <w:rFonts w:ascii="宋体" w:hAnsi="宋体" w:eastAsia="宋体" w:cs="宋体"/>
          <w:color w:val="000"/>
          <w:sz w:val="28"/>
          <w:szCs w:val="28"/>
        </w:rPr>
        <w:t xml:space="preserve">七.结算方式及期限:货物到达买方仓库，后天以全额增值税发票结算货款。</w:t>
      </w:r>
    </w:p>
    <w:p>
      <w:pPr>
        <w:ind w:left="0" w:right="0" w:firstLine="560"/>
        <w:spacing w:before="450" w:after="450" w:line="312" w:lineRule="auto"/>
      </w:pPr>
      <w:r>
        <w:rPr>
          <w:rFonts w:ascii="宋体" w:hAnsi="宋体" w:eastAsia="宋体" w:cs="宋体"/>
          <w:color w:val="000"/>
          <w:sz w:val="28"/>
          <w:szCs w:val="28"/>
        </w:rPr>
        <w:t xml:space="preserve">八.违约责任:每延迟一天交货，每天按合同总价的`2%计算违约金，由供方支付给买方。如因数量/质量等问题，因供应商原因导致客户拒收货物/退货/索赔或扣款，供应商应承担全部责任。</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九.合同争议的解决方式:双方协商解决。协商不成的，双方同意由买方所在地人民法院处理。</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十一。合同有效期:____年____月____日至____年____月____日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2025-05-02T10:12:17+08:00</dcterms:created>
  <dcterms:modified xsi:type="dcterms:W3CDTF">2025-05-02T10:12:17+08:00</dcterms:modified>
</cp:coreProperties>
</file>

<file path=docProps/custom.xml><?xml version="1.0" encoding="utf-8"?>
<Properties xmlns="http://schemas.openxmlformats.org/officeDocument/2006/custom-properties" xmlns:vt="http://schemas.openxmlformats.org/officeDocument/2006/docPropsVTypes"/>
</file>