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2024年药品购销合同电子版免费完整(3篇)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药品购销合同电子版免费完整一乙方(供方)：分公司甲方根据日常使用需要对常用药品进行年度采购，乙方为甲方提供药品。依据有关法律法规，双方协商一致，签订本合同。第一条 购销方式甲方根据日常使用需要发出订单，乙方确认订单并进行配送，甲方收到乙方配...</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药品购销合同电子版免费完整一</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药品购销合同电子版免费完整二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1.合同的实际履行从交易之______日起算，双方的权利义务自交易之______日发生约束力。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______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2、所供药品应符合政府法定的质量标准和安全标准，标准号为：______(□中国药典□sda颁药品标准□进口国药品标准)□其他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3、实行有效期规定的药品，要求其规定有效期不得少于个______月，药品距出厂(生产)______日期不得大于个______月。尚未实行有效期规定的药品出厂(生产)______日期不得大于个______月。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六权利与义务：______</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6、1、本协议期内乙方应承担如下责任：______</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9、c.乙方提供的商品出厂______日期不得超过六个______月，提供的包装符合相关规定和货物运输要求购提供进口商品时，同时提供该批号加盖的《进口商品检验报告单》。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12、2、本协议期内甲方应承担如下义务：______</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15、甲方保证及时回款，每月______日为上______月货款的对账时间，在核对账目后十个工作______日内将货款汇至乙方账户，如遇法定节假______日、公休______日将提前或顺延，但不得跨______月，特殊情况协商处理。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□代销：______□实销实结□隔批结</w:t>
      </w:r>
    </w:p>
    <w:p>
      <w:pPr>
        <w:ind w:left="0" w:right="0" w:firstLine="560"/>
        <w:spacing w:before="450" w:after="450" w:line="312" w:lineRule="auto"/>
      </w:pPr>
      <w:r>
        <w:rPr>
          <w:rFonts w:ascii="宋体" w:hAnsi="宋体" w:eastAsia="宋体" w:cs="宋体"/>
          <w:color w:val="000"/>
          <w:sz w:val="28"/>
          <w:szCs w:val="28"/>
        </w:rPr>
        <w:t xml:space="preserve">□购销：______□批结□隔批结□______月结□货到天付款□款到交货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2、乙方凭甲方出具的电脑入库验收单和_______%的增值税发票，到甲方办理货款支付手续。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1、业务推广费用：______开户/促销费让利或回佣其他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2、检验费用：______例行的政府抽检、按规定的例行药检费用及供检样品由乙方承担;或协商提供甲方每______年的仓库损耗和检验费用。(考虑是否有该项)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1、本合同的有效期已包含试销期三个______月，试销期以乙方首批送货到甲方仓库第十______日开始计算。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______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5、本合同自______年______月______日起开始执行，至______年______月______日止，有效期为一______年。合同到期后，如需继续合作，可续签合同。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法人代表(授权代理人)：______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纳税人识别号：______</w:t>
      </w:r>
    </w:p>
    <w:p>
      <w:pPr>
        <w:ind w:left="0" w:right="0" w:firstLine="560"/>
        <w:spacing w:before="450" w:after="450" w:line="312" w:lineRule="auto"/>
      </w:pPr>
      <w:r>
        <w:rPr>
          <w:rFonts w:ascii="宋体" w:hAnsi="宋体" w:eastAsia="宋体" w:cs="宋体"/>
          <w:color w:val="000"/>
          <w:sz w:val="28"/>
          <w:szCs w:val="28"/>
        </w:rPr>
        <w:t xml:space="preserve">开户行及帐号：______</w:t>
      </w:r>
    </w:p>
    <w:p>
      <w:pPr>
        <w:ind w:left="0" w:right="0" w:firstLine="560"/>
        <w:spacing w:before="450" w:after="450" w:line="312" w:lineRule="auto"/>
      </w:pPr>
      <w:r>
        <w:rPr>
          <w:rFonts w:ascii="宋体" w:hAnsi="宋体" w:eastAsia="宋体" w:cs="宋体"/>
          <w:color w:val="000"/>
          <w:sz w:val="28"/>
          <w:szCs w:val="28"/>
        </w:rPr>
        <w:t xml:space="preserve">______日期：______</w:t>
      </w:r>
    </w:p>
    <w:p>
      <w:pPr>
        <w:ind w:left="0" w:right="0" w:firstLine="560"/>
        <w:spacing w:before="450" w:after="450" w:line="312" w:lineRule="auto"/>
      </w:pPr>
      <w:r>
        <w:rPr>
          <w:rFonts w:ascii="宋体" w:hAnsi="宋体" w:eastAsia="宋体" w:cs="宋体"/>
          <w:color w:val="000"/>
          <w:sz w:val="28"/>
          <w:szCs w:val="28"/>
        </w:rPr>
        <w:t xml:space="preserve">供方：______(章)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法人代表(授权代理人)：______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纳税人识别号：______</w:t>
      </w:r>
    </w:p>
    <w:p>
      <w:pPr>
        <w:ind w:left="0" w:right="0" w:firstLine="560"/>
        <w:spacing w:before="450" w:after="450" w:line="312" w:lineRule="auto"/>
      </w:pPr>
      <w:r>
        <w:rPr>
          <w:rFonts w:ascii="宋体" w:hAnsi="宋体" w:eastAsia="宋体" w:cs="宋体"/>
          <w:color w:val="000"/>
          <w:sz w:val="28"/>
          <w:szCs w:val="28"/>
        </w:rPr>
        <w:t xml:space="preserve">开户行及帐号：______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药品购销合同电子版免费完整三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乙方对甲方通过交易平台发出的电子订单通知，自甲方发出电子订单通知起一个工作日内必须确认。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2025-05-01T23:37:53+08:00</dcterms:created>
  <dcterms:modified xsi:type="dcterms:W3CDTF">2025-05-01T23:37:53+08:00</dcterms:modified>
</cp:coreProperties>
</file>

<file path=docProps/custom.xml><?xml version="1.0" encoding="utf-8"?>
<Properties xmlns="http://schemas.openxmlformats.org/officeDocument/2006/custom-properties" xmlns:vt="http://schemas.openxmlformats.org/officeDocument/2006/docPropsVTypes"/>
</file>