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二手房精装修购房合同范本(精选74篇)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二手房精装修购房合同范本1证明人：出售方(甲方)：身份证号码：购买方(乙方)：身份证号码：根据《^v^合同法》和成都市政府有关规定，甲乙双方在合法、自愿、平等、相互信任的基础上，协商一致，订立本合同，共同遵守。合同内容如下：第一：房屋基本情...</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该房地产所附租约现状为第___项：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买方于_____年___月___日前一次性付清全部房款。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卖方应当于_____年___月___日将该房地产交付买方，并履行下列手续：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本合同一式___份，卖方___份，买方___份，其他交有关部门，均具同等法律效力。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二手房精装修购房合同范本3</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5、经甲乙双方协商一致，甲乙双方自行过首付款，自行物业交割，丙方经纪人陪同。尾款部分见契^v^后(也可为见房本，契^v^对卖家有利，房本为买家有利)由银行直接放款给甲方。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二手房精装修购房合同范本4</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二手房精装修购房合同范本8</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二手房精装修购房合同范本9</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二手房精装修购房合同范本10</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2.乙方逾期未付款的违约1责任：乙方须在规定日期内付清房款，逾期未付清房款，甲方有权终止合同，由此造成的损失，甲方不予承担，乙方所交定金，抵作甲方损失。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二手房精装修购房合同范本15</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二手房精装修购房合同范本16</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二手房精装修购房合同范本19</w:t>
      </w:r>
    </w:p>
    <w:p>
      <w:pPr>
        <w:ind w:left="0" w:right="0" w:firstLine="560"/>
        <w:spacing w:before="450" w:after="450" w:line="312" w:lineRule="auto"/>
      </w:pPr>
      <w:r>
        <w:rPr>
          <w:rFonts w:ascii="宋体" w:hAnsi="宋体" w:eastAsia="宋体" w:cs="宋体"/>
          <w:color w:val="000"/>
          <w:sz w:val="28"/>
          <w:szCs w:val="28"/>
        </w:rPr>
        <w:t xml:space="preserve">乙方(买房人)：__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第一条、经甲乙双方协商一致，由甲方将(房产证号______)，房屋建筑面积为__平方米，出售给乙方，房屋平面图见房产证;该房屋占用范围内的土地使用权随该房屋一并转让;该房屋的相关权益随该房屋一并转让。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第三条、该房屋协议价格为(人民币)(大写)__元整即__元。房价款的支付方式为一次性付款。支付时间为房屋产权证交易当时。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经甲乙双方共同协商，甲方自愿将位于x市号2栋4单元8楼的住宅壹套及一楼车库杂物房壹间出售(出让)给乙方，其中：住宅建筑面积为平方米，车库杂物房建筑面积xx平方米。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二手房精装修购房合同范本22</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二手房精装修购房合同范本24</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2025-07-09T16:05:28+08:00</dcterms:created>
  <dcterms:modified xsi:type="dcterms:W3CDTF">2025-07-09T16:05:28+08:00</dcterms:modified>
</cp:coreProperties>
</file>

<file path=docProps/custom.xml><?xml version="1.0" encoding="utf-8"?>
<Properties xmlns="http://schemas.openxmlformats.org/officeDocument/2006/custom-properties" xmlns:vt="http://schemas.openxmlformats.org/officeDocument/2006/docPropsVTypes"/>
</file>