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装修购买合同范本(优选6篇)</w:t>
      </w:r>
      <w:bookmarkEnd w:id="1"/>
    </w:p>
    <w:p>
      <w:pPr>
        <w:jc w:val="center"/>
        <w:spacing w:before="0" w:after="450"/>
      </w:pPr>
      <w:r>
        <w:rPr>
          <w:rFonts w:ascii="Arial" w:hAnsi="Arial" w:eastAsia="Arial" w:cs="Arial"/>
          <w:color w:val="999999"/>
          <w:sz w:val="20"/>
          <w:szCs w:val="20"/>
        </w:rPr>
        <w:t xml:space="preserve">来源：网络  作者：落梅无痕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装修购买合同范本11、双方约定按以下方式支付工程款：第一次：开工前三日支付____________万元；第二次：工程进度过半支付__________万元，工程进度过半是指泥工和木工活结束；第三次：双方验收合格支付__________万元；2...</w:t>
      </w:r>
    </w:p>
    <w:p>
      <w:pPr>
        <w:ind w:left="0" w:right="0" w:firstLine="560"/>
        <w:spacing w:before="450" w:after="450" w:line="312" w:lineRule="auto"/>
      </w:pPr>
      <w:r>
        <w:rPr>
          <w:rFonts w:ascii="黑体" w:hAnsi="黑体" w:eastAsia="黑体" w:cs="黑体"/>
          <w:color w:val="000000"/>
          <w:sz w:val="36"/>
          <w:szCs w:val="36"/>
          <w:b w:val="1"/>
          <w:bCs w:val="1"/>
        </w:rPr>
        <w:t xml:space="preserve">装修购买合同范本1</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第一次：开工前三日支付____________万元；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第二次：工程进度过半支付__________万元，工程进度过半是指泥工和木工活结束；</w:t>
      </w:r>
    </w:p>
    <w:p>
      <w:pPr>
        <w:ind w:left="0" w:right="0" w:firstLine="560"/>
        <w:spacing w:before="450" w:after="450" w:line="312" w:lineRule="auto"/>
      </w:pPr>
      <w:r>
        <w:rPr>
          <w:rFonts w:ascii="宋体" w:hAnsi="宋体" w:eastAsia="宋体" w:cs="宋体"/>
          <w:color w:val="000"/>
          <w:sz w:val="28"/>
          <w:szCs w:val="28"/>
        </w:rPr>
        <w:t xml:space="preserve">第三次：双方验收合格支付__________万元；</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2、工程验收合格后，乙方应向甲方提供工程结算，并将有关资料送交甲方。甲方审核同意后，双方填写工程结算单并签字，甲方与乙方结清工程尾款。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黑体" w:hAnsi="黑体" w:eastAsia="黑体" w:cs="黑体"/>
          <w:color w:val="000000"/>
          <w:sz w:val="36"/>
          <w:szCs w:val="36"/>
          <w:b w:val="1"/>
          <w:bCs w:val="1"/>
        </w:rPr>
        <w:t xml:space="preserve">装修购买合同范本2</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__________年_______月_______日至__________年_______月_______日，如不能按期完成，每天将处罚金____________圆。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装修购买合同范本3</w:t>
      </w:r>
    </w:p>
    <w:p>
      <w:pPr>
        <w:ind w:left="0" w:right="0" w:firstLine="560"/>
        <w:spacing w:before="450" w:after="450" w:line="312" w:lineRule="auto"/>
      </w:pPr>
      <w:r>
        <w:rPr>
          <w:rFonts w:ascii="宋体" w:hAnsi="宋体" w:eastAsia="宋体" w:cs="宋体"/>
          <w:color w:val="000"/>
          <w:sz w:val="28"/>
          <w:szCs w:val="28"/>
        </w:rPr>
        <w:t xml:space="preserve">卖方：_______</w:t>
      </w:r>
    </w:p>
    <w:p>
      <w:pPr>
        <w:ind w:left="0" w:right="0" w:firstLine="560"/>
        <w:spacing w:before="450" w:after="450" w:line="312" w:lineRule="auto"/>
      </w:pPr>
      <w:r>
        <w:rPr>
          <w:rFonts w:ascii="宋体" w:hAnsi="宋体" w:eastAsia="宋体" w:cs="宋体"/>
          <w:color w:val="000"/>
          <w:sz w:val="28"/>
          <w:szCs w:val="28"/>
        </w:rPr>
        <w:t xml:space="preserve">买方：_______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_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w:t>
      </w:r>
    </w:p>
    <w:p>
      <w:pPr>
        <w:ind w:left="0" w:right="0" w:firstLine="560"/>
        <w:spacing w:before="450" w:after="450" w:line="312" w:lineRule="auto"/>
      </w:pPr>
      <w:r>
        <w:rPr>
          <w:rFonts w:ascii="宋体" w:hAnsi="宋体" w:eastAsia="宋体" w:cs="宋体"/>
          <w:color w:val="000"/>
          <w:sz w:val="28"/>
          <w:szCs w:val="28"/>
        </w:rPr>
        <w:t xml:space="preserve">铁矿粉</w:t>
      </w:r>
    </w:p>
    <w:p>
      <w:pPr>
        <w:ind w:left="0" w:right="0" w:firstLine="560"/>
        <w:spacing w:before="450" w:after="450" w:line="312" w:lineRule="auto"/>
      </w:pPr>
      <w:r>
        <w:rPr>
          <w:rFonts w:ascii="宋体" w:hAnsi="宋体" w:eastAsia="宋体" w:cs="宋体"/>
          <w:color w:val="000"/>
          <w:sz w:val="28"/>
          <w:szCs w:val="28"/>
        </w:rPr>
        <w:t xml:space="preserve">技术指标：（最小）</w:t>
      </w:r>
    </w:p>
    <w:p>
      <w:pPr>
        <w:ind w:left="0" w:right="0" w:firstLine="560"/>
        <w:spacing w:before="450" w:after="450" w:line="312" w:lineRule="auto"/>
      </w:pPr>
      <w:r>
        <w:rPr>
          <w:rFonts w:ascii="宋体" w:hAnsi="宋体" w:eastAsia="宋体" w:cs="宋体"/>
          <w:color w:val="000"/>
          <w:sz w:val="28"/>
          <w:szCs w:val="28"/>
        </w:rPr>
        <w:t xml:space="preserve">水份：10%（最大）</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款到交货。</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5000吨（+/—10%）</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卖方货场。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2、价格调整：品位高于65%，按1%以10元/吨的比例奖励，低于，按每1%以10吨的比例惩罚，如品位低于，买方则有权要求退款退货。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以内，最终结果以此二结果的平均值为准，如果其差异超过，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装修购买合同范本4</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乙方：____县______乡施工队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第一条乙方承包甲方库区南侧房屋__间翻修和生活区洗澡堂外侧房屋、间装修工程，必须按质、按量、按时完成工程任务，承包形式为包工包料。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第二条工程时问：____年____月__日至____月____日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1.库区东南侧__间房屋翻修范围包括房顶拆除、更换房梁、油毯、木板、瓦；__间房屋粉刷、吊顶、安装照明线路、供水管、门窗，墙裙底部为油漆，以上为涂料面，要求墙面光滑、照明线路不许外露。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第五条合同签订后，甲方由刘____、乙方由__为现场代表，及时解决工程现场中出现的人为问题，并由甲方代表全程监控乙方施工质量。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第六条依据____省颁布的建筑工程预算定额及国家规定的有关文件作出工程造价总值人民币________元。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乙方：______县_________乡施工队</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装修购买合同范本5</w:t>
      </w:r>
    </w:p>
    <w:p>
      <w:pPr>
        <w:ind w:left="0" w:right="0" w:firstLine="560"/>
        <w:spacing w:before="450" w:after="450" w:line="312" w:lineRule="auto"/>
      </w:pPr>
      <w:r>
        <w:rPr>
          <w:rFonts w:ascii="宋体" w:hAnsi="宋体" w:eastAsia="宋体" w:cs="宋体"/>
          <w:color w:val="000"/>
          <w:sz w:val="28"/>
          <w:szCs w:val="28"/>
        </w:rPr>
        <w:t xml:space="preserve">1、对以下原因造成的竣工日期延误，经甲方确认，工期相应顺延。工程量变化或设计变更，不可抗力，甲方未按时参加阶段验收而造成的停工，甲方同意工期顺延的其它情况。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2、因甲方未按合同约定完成相应负责的工作而影响工期的顺延；因甲方提供的材料、设备质量不合格而影响工程质量的，返工费用由甲方承担，工期顺延。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3、甲方未按期支付工程款，施工队立即停止施工到甲方支付工程款止，工期顺延。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4、因乙方供材或施工等原因不能按期完工的，工期不顺延，因乙方原因造成工程质量问题的，返工费用由乙方承担，工期不顺延。</w:t>
      </w:r>
    </w:p>
    <w:p>
      <w:pPr>
        <w:ind w:left="0" w:right="0" w:firstLine="560"/>
        <w:spacing w:before="450" w:after="450" w:line="312" w:lineRule="auto"/>
      </w:pPr>
      <w:r>
        <w:rPr>
          <w:rFonts w:ascii="黑体" w:hAnsi="黑体" w:eastAsia="黑体" w:cs="黑体"/>
          <w:color w:val="000000"/>
          <w:sz w:val="36"/>
          <w:szCs w:val="36"/>
          <w:b w:val="1"/>
          <w:bCs w:val="1"/>
        </w:rPr>
        <w:t xml:space="preserve">装修购买合同范本6</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2025-05-04T09:55:39+08:00</dcterms:created>
  <dcterms:modified xsi:type="dcterms:W3CDTF">2025-05-04T09:55:39+08:00</dcterms:modified>
</cp:coreProperties>
</file>

<file path=docProps/custom.xml><?xml version="1.0" encoding="utf-8"?>
<Properties xmlns="http://schemas.openxmlformats.org/officeDocument/2006/custom-properties" xmlns:vt="http://schemas.openxmlformats.org/officeDocument/2006/docPropsVTypes"/>
</file>