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房屋装修合同书完整版15篇(优秀)</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房屋装修合同书完整版一身份证号：____________乙方：____________身份证号：____________在平等自愿的基础上，甲方将自己的房子一幢承包给乙方装修，经协商甲、乙双方达成以下协议：一、装修施工地点：xx县xx镇xx...</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房屋装修合同书完整版篇十一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房屋装修合同书完整版篇十五</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