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药店装修合同范本(热门4篇)</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药店装修合同范本1发包方（简称甲方）：承包方（简称乙方）：根据《_合同法》、《装饰装修管理试行办法》以及其他有关法律法规规定的原则，为保护双方的合法权益，结合本工程的具体情况，双方达成如下协议，共同遵守。一、 概况及要求1、装饰施工地点：中...</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药店装修合同范本3</w:t>
      </w:r>
    </w:p>
    <w:p>
      <w:pPr>
        <w:ind w:left="0" w:right="0" w:firstLine="560"/>
        <w:spacing w:before="450" w:after="450" w:line="312" w:lineRule="auto"/>
      </w:pPr>
      <w:r>
        <w:rPr>
          <w:rFonts w:ascii="宋体" w:hAnsi="宋体" w:eastAsia="宋体" w:cs="宋体"/>
          <w:color w:val="000"/>
          <w:sz w:val="28"/>
          <w:szCs w:val="28"/>
        </w:rPr>
        <w:t xml:space="preserve">一、本合同文本是依据《_合同法》和《辽宁省合同监督条例》及有关法律法规规定制定的示范文本，供双方当事人约定采用，签订合同前请仔细阅读。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二、为维护双方当事人的合法权益，双方签订合同时应慎重，力求内容具体、全面、严密，正确选择示范文本所提供的选择项条款。家庭装饰装修企业应当格守诚实信用，负有对合同条款正确说明的义务。</w:t>
      </w:r>
    </w:p>
    <w:p>
      <w:pPr>
        <w:ind w:left="0" w:right="0" w:firstLine="560"/>
        <w:spacing w:before="450" w:after="450" w:line="312" w:lineRule="auto"/>
      </w:pPr>
      <w:r>
        <w:rPr>
          <w:rFonts w:ascii="宋体" w:hAnsi="宋体" w:eastAsia="宋体" w:cs="宋体"/>
          <w:color w:val="000"/>
          <w:sz w:val="28"/>
          <w:szCs w:val="28"/>
        </w:rPr>
        <w:t xml:space="preserve">三、本合同文本所称家庭居室装饰装修是指居民为改善自己的居住环境，委托他人对居住的房屋，进行修缮处理的工程建设活动。本合同文本由使用说明、12项协议条款和7个附件组成，对双方当事人均有约束力。文本共25页，每页右上角盖有防伪的“辽宁省工商行政管理局合同示范文本监制”章。</w:t>
      </w:r>
    </w:p>
    <w:p>
      <w:pPr>
        <w:ind w:left="0" w:right="0" w:firstLine="560"/>
        <w:spacing w:before="450" w:after="450" w:line="312" w:lineRule="auto"/>
      </w:pPr>
      <w:r>
        <w:rPr>
          <w:rFonts w:ascii="宋体" w:hAnsi="宋体" w:eastAsia="宋体" w:cs="宋体"/>
          <w:color w:val="000"/>
          <w:sz w:val="28"/>
          <w:szCs w:val="28"/>
        </w:rPr>
        <w:t xml:space="preserve">四、签订合同前发包人（业主、甲方）要验看承包人（装饰装修企业、乙方）的《企业法人营业执照》和企业资质证书。与分公司（分部）签订合同，除验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五、本合同第一条第5款包工包料是指将购买装饰材料的工作委托乙方并由乙方施工装修；包清工是指甲方自己购买装饰材料，委托乙方施工装修。第6款开、竣工日期必须明确，该条款关系到违约责任的认定。</w:t>
      </w:r>
    </w:p>
    <w:p>
      <w:pPr>
        <w:ind w:left="0" w:right="0" w:firstLine="560"/>
        <w:spacing w:before="450" w:after="450" w:line="312" w:lineRule="auto"/>
      </w:pPr>
      <w:r>
        <w:rPr>
          <w:rFonts w:ascii="宋体" w:hAnsi="宋体" w:eastAsia="宋体" w:cs="宋体"/>
          <w:color w:val="000"/>
          <w:sz w:val="28"/>
          <w:szCs w:val="28"/>
        </w:rPr>
        <w:t xml:space="preserve">六、本合同第五条第1款工程款付款方式原则上按工程进度分阶段付款，甲乙双方如另有协商约定，可在合同中写明。</w:t>
      </w:r>
    </w:p>
    <w:p>
      <w:pPr>
        <w:ind w:left="0" w:right="0" w:firstLine="560"/>
        <w:spacing w:before="450" w:after="450" w:line="312" w:lineRule="auto"/>
      </w:pPr>
      <w:r>
        <w:rPr>
          <w:rFonts w:ascii="宋体" w:hAnsi="宋体" w:eastAsia="宋体" w:cs="宋体"/>
          <w:color w:val="000"/>
          <w:sz w:val="28"/>
          <w:szCs w:val="28"/>
        </w:rPr>
        <w:t xml:space="preserve">七、家庭居室装饰装修每个隐蔽工程（指隐蔽在装饰表面内部的电器回路、上下水、煤气、地热等管线工程）结束都需进行验收，并须在验收单上签字确认。竣工总验收，甲乙双方均需在验收单上签字后方能交付使用。如某项工程不能达标，乙方应予整改，直到达标为止。</w:t>
      </w:r>
    </w:p>
    <w:p>
      <w:pPr>
        <w:ind w:left="0" w:right="0" w:firstLine="560"/>
        <w:spacing w:before="450" w:after="450" w:line="312" w:lineRule="auto"/>
      </w:pPr>
      <w:r>
        <w:rPr>
          <w:rFonts w:ascii="宋体" w:hAnsi="宋体" w:eastAsia="宋体" w:cs="宋体"/>
          <w:color w:val="000"/>
          <w:sz w:val="28"/>
          <w:szCs w:val="28"/>
        </w:rPr>
        <w:t xml:space="preserve">八、工程竣工通过验收交付塑时，乙方应同甲方签署工程保修单，保修期从竣工验收合格之日算起，保修期限不低于二年。包工包料的工程对整个工程实行保修，部分包工包料的工程对相关部分实行保修，包清工的工程仅对施工质量实行保修。</w:t>
      </w:r>
    </w:p>
    <w:p>
      <w:pPr>
        <w:ind w:left="0" w:right="0" w:firstLine="560"/>
        <w:spacing w:before="450" w:after="450" w:line="312" w:lineRule="auto"/>
      </w:pPr>
      <w:r>
        <w:rPr>
          <w:rFonts w:ascii="宋体" w:hAnsi="宋体" w:eastAsia="宋体" w:cs="宋体"/>
          <w:color w:val="000"/>
          <w:sz w:val="28"/>
          <w:szCs w:val="28"/>
        </w:rPr>
        <w:t xml:space="preserve">九、本合同第十条其他约定以及本合同以外的补充约定，不得含有不合理减轻或免除乙方应当承担责任的内容；与本合同的其他条款不一致的，以本合同的其他条款为准。</w:t>
      </w:r>
    </w:p>
    <w:p>
      <w:pPr>
        <w:ind w:left="0" w:right="0" w:firstLine="560"/>
        <w:spacing w:before="450" w:after="450" w:line="312" w:lineRule="auto"/>
      </w:pPr>
      <w:r>
        <w:rPr>
          <w:rFonts w:ascii="宋体" w:hAnsi="宋体" w:eastAsia="宋体" w:cs="宋体"/>
          <w:color w:val="000"/>
          <w:sz w:val="28"/>
          <w:szCs w:val="28"/>
        </w:rPr>
        <w:t xml:space="preserve">十、本合同文本条款由辽宁省工商行政管理局负责解释。</w:t>
      </w:r>
    </w:p>
    <w:p>
      <w:pPr>
        <w:ind w:left="0" w:right="0" w:firstLine="560"/>
        <w:spacing w:before="450" w:after="450" w:line="312" w:lineRule="auto"/>
      </w:pPr>
      <w:r>
        <w:rPr>
          <w:rFonts w:ascii="宋体" w:hAnsi="宋体" w:eastAsia="宋体" w:cs="宋体"/>
          <w:color w:val="000"/>
          <w:sz w:val="28"/>
          <w:szCs w:val="28"/>
        </w:rPr>
        <w:t xml:space="preserve">辽宁省家庭居室装饰装修合同合同编号：_____________</w:t>
      </w:r>
    </w:p>
    <w:p>
      <w:pPr>
        <w:ind w:left="0" w:right="0" w:firstLine="560"/>
        <w:spacing w:before="450" w:after="450" w:line="312" w:lineRule="auto"/>
      </w:pPr>
      <w:r>
        <w:rPr>
          <w:rFonts w:ascii="宋体" w:hAnsi="宋体" w:eastAsia="宋体" w:cs="宋体"/>
          <w:color w:val="000"/>
          <w:sz w:val="28"/>
          <w:szCs w:val="28"/>
        </w:rPr>
        <w:t xml:space="preserve">发包人（简称甲方）：________________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承包人（简称乙方）：________________</w:t>
      </w:r>
    </w:p>
    <w:p>
      <w:pPr>
        <w:ind w:left="0" w:right="0" w:firstLine="560"/>
        <w:spacing w:before="450" w:after="450" w:line="312" w:lineRule="auto"/>
      </w:pPr>
      <w:r>
        <w:rPr>
          <w:rFonts w:ascii="宋体" w:hAnsi="宋体" w:eastAsia="宋体" w:cs="宋体"/>
          <w:color w:val="000"/>
          <w:sz w:val="28"/>
          <w:szCs w:val="28"/>
        </w:rPr>
        <w:t xml:space="preserve">依据《_合同法》和《辽宁省合同监督条例》以及其他有关法律法规的规定，结合家庭居室装饰装修工程施工的特点，甲乙双方在遵循自愿、平等、公平、诚信原则的基础上，经双方协商一致，签订本合同。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药店装修合同范本4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_《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&gt;二、其他规定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&gt;三、室外设施及防盗门窗的安装规定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&gt;四、装修材料与装修垃圾的存放、清运与处置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2025-05-16T01:49:35+08:00</dcterms:created>
  <dcterms:modified xsi:type="dcterms:W3CDTF">2025-05-16T01:49:35+08:00</dcterms:modified>
</cp:coreProperties>
</file>

<file path=docProps/custom.xml><?xml version="1.0" encoding="utf-8"?>
<Properties xmlns="http://schemas.openxmlformats.org/officeDocument/2006/custom-properties" xmlns:vt="http://schemas.openxmlformats.org/officeDocument/2006/docPropsVTypes"/>
</file>