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销售配送合同范本(36篇)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销售配送合同范本1甲方：重庆安品记食品配送管理有限公司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销售配送合同范本3</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三、其中试用期为一个月即＿＿年＿＿月＿＿日至＿＿年＿＿月＿＿日，试用期限内甲方有权随时解除劳动合同，若乙方造成甲方车辆等到任何损失，应照价赔偿。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＿＿元，每月＿＿日为发薪日，甲方应按时支付工资。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品牌”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甲方已明确告知受许人，项目投资有风险，选择项目须谨慎，乙方完全同意接受上述内容，并同意全额投资加盟店，愿意独立承担加盟店的投资风险，维护并提升四川xx品牌食品配送有限公司品牌的形象。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具有直接或间接的食品配送经营管理经验，有长期经营本合同约定的食品配送事业并将其发展壮大的意愿。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经营项目：xx品牌。</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品牌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元/月、墩子组长(兼特色菜师傅) 元/月、墩子师傅元/月、小吃师傅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乙方仿冒、滥用“xx品牌”商标;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9、货物经甲方验收入库后应有乙方负责妥善保管，不得损坏、使用，未经甲方同意，不得私自开包或开箱，在保管期内，如果货出保税区仓库相关服务价格。</w:t>
      </w:r>
    </w:p>
    <w:p>
      <w:pPr>
        <w:ind w:left="0" w:right="0" w:firstLine="560"/>
        <w:spacing w:before="450" w:after="450" w:line="312" w:lineRule="auto"/>
      </w:pPr>
      <w:r>
        <w:rPr>
          <w:rFonts w:ascii="宋体" w:hAnsi="宋体" w:eastAsia="宋体" w:cs="宋体"/>
          <w:color w:val="000"/>
          <w:sz w:val="28"/>
          <w:szCs w:val="28"/>
        </w:rPr>
        <w:t xml:space="preserve">1、出区征税报关费（不含垫付关税）如品名超过9个加收打单费50元/张出口或手册报关费出口港区拆关封报关</w:t>
      </w:r>
    </w:p>
    <w:p>
      <w:pPr>
        <w:ind w:left="0" w:right="0" w:firstLine="560"/>
        <w:spacing w:before="450" w:after="450" w:line="312" w:lineRule="auto"/>
      </w:pPr>
      <w:r>
        <w:rPr>
          <w:rFonts w:ascii="宋体" w:hAnsi="宋体" w:eastAsia="宋体" w:cs="宋体"/>
          <w:color w:val="000"/>
          <w:sz w:val="28"/>
          <w:szCs w:val="28"/>
        </w:rPr>
        <w:t xml:space="preserve">2、出口集装箱运费（外高桥—港区）550元/20’830元/40’</w:t>
      </w:r>
    </w:p>
    <w:p>
      <w:pPr>
        <w:ind w:left="0" w:right="0" w:firstLine="560"/>
        <w:spacing w:before="450" w:after="450" w:line="312" w:lineRule="auto"/>
      </w:pPr>
      <w:r>
        <w:rPr>
          <w:rFonts w:ascii="宋体" w:hAnsi="宋体" w:eastAsia="宋体" w:cs="宋体"/>
          <w:color w:val="000"/>
          <w:sz w:val="28"/>
          <w:szCs w:val="28"/>
        </w:rPr>
        <w:t xml:space="preserve">3、熏蒸费</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7号、18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6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2个月内结算，都应是合理正常。但如有意外情况逾期，则需双方书面确认为准，凭确认单结算。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3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4、由于甲、乙双方的一方未能执行以上费用结算规定，责任方按发生额每月度以1%向另一方支付违约金或滞纳金以示公允。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九、本协议自7月1日起生效，一式两分，效力相同，甲乙双方各执一份。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2、乙方以贷款的形式取得两辆___牌型号四桥大货车，并以乙方名义办理车辆手续，乙方应保证所购买车辆价格不得高于同品牌同型号汽车市场的平均价格，或购买汽车由甲方和乙方共同实施。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__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乙方：蔬菜供应</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销售配送合同范本18</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1、甲方提供砂石给乙方运输费；</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销售配送合同范本19</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销售配送合同范本20</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