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推荐销售代理合同(3篇)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推荐销售代理合同一地 址：电 话：传 真：乙 方：地 址：电 话：传 真：本协议经过平等协商，在真实、充分地表达各自意愿的基础上，根据《中华人民共和国民法典》的规定，达成如下协议，并由双方共同遵守。第一条：甲方提供艺术品供乙方展览、销售。展...</w:t>
      </w:r>
    </w:p>
    <w:p>
      <w:pPr>
        <w:ind w:left="0" w:right="0" w:firstLine="560"/>
        <w:spacing w:before="450" w:after="450" w:line="312" w:lineRule="auto"/>
      </w:pPr>
      <w:r>
        <w:rPr>
          <w:rFonts w:ascii="黑体" w:hAnsi="黑体" w:eastAsia="黑体" w:cs="黑体"/>
          <w:color w:val="000000"/>
          <w:sz w:val="36"/>
          <w:szCs w:val="36"/>
          <w:b w:val="1"/>
          <w:bCs w:val="1"/>
        </w:rPr>
        <w:t xml:space="preserve">推荐销售代理合同一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推荐销售代理合同二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：供方向需方供货按20xx年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供方：福建茗匠竹艺科技有限公司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推荐销售代理合同三</w:t>
      </w:r>
    </w:p>
    <w:p>
      <w:pPr>
        <w:ind w:left="0" w:right="0" w:firstLine="560"/>
        <w:spacing w:before="450" w:after="450" w:line="312" w:lineRule="auto"/>
      </w:pPr>
      <w:r>
        <w:rPr>
          <w:rFonts w:ascii="宋体" w:hAnsi="宋体" w:eastAsia="宋体" w:cs="宋体"/>
          <w:color w:val="000"/>
          <w:sz w:val="28"/>
          <w:szCs w:val="28"/>
        </w:rPr>
        <w:t xml:space="preserve">甲方：________ 科技有限公司</w:t>
      </w:r>
    </w:p>
    <w:p>
      <w:pPr>
        <w:ind w:left="0" w:right="0" w:firstLine="560"/>
        <w:spacing w:before="450" w:after="450" w:line="312" w:lineRule="auto"/>
      </w:pPr>
      <w:r>
        <w:rPr>
          <w:rFonts w:ascii="宋体" w:hAnsi="宋体" w:eastAsia="宋体" w:cs="宋体"/>
          <w:color w:val="000"/>
          <w:sz w:val="28"/>
          <w:szCs w:val="28"/>
        </w:rPr>
        <w:t xml:space="preserve">乙方：________科技有限公司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xxx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(盖公章或合同章)甲方：(签字)____________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w:t>
      </w:r>
    </w:p>
    <w:p>
      <w:pPr>
        <w:ind w:left="0" w:right="0" w:firstLine="560"/>
        <w:spacing w:before="450" w:after="450" w:line="312" w:lineRule="auto"/>
      </w:pPr>
      <w:r>
        <w:rPr>
          <w:rFonts w:ascii="宋体" w:hAnsi="宋体" w:eastAsia="宋体" w:cs="宋体"/>
          <w:color w:val="000"/>
          <w:sz w:val="28"/>
          <w:szCs w:val="28"/>
        </w:rPr>
        <w:t xml:space="preserve">乙方：_____________________(盖公章或合同章)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所在地区：______</w:t>
      </w:r>
    </w:p>
    <w:p>
      <w:pPr>
        <w:ind w:left="0" w:right="0" w:firstLine="560"/>
        <w:spacing w:before="450" w:after="450" w:line="312" w:lineRule="auto"/>
      </w:pPr>
      <w:r>
        <w:rPr>
          <w:rFonts w:ascii="宋体" w:hAnsi="宋体" w:eastAsia="宋体" w:cs="宋体"/>
          <w:color w:val="000"/>
          <w:sz w:val="28"/>
          <w:szCs w:val="28"/>
        </w:rPr>
        <w:t xml:space="preserve">代理商情况表：______</w:t>
      </w:r>
    </w:p>
    <w:p>
      <w:pPr>
        <w:ind w:left="0" w:right="0" w:firstLine="560"/>
        <w:spacing w:before="450" w:after="450" w:line="312" w:lineRule="auto"/>
      </w:pPr>
      <w:r>
        <w:rPr>
          <w:rFonts w:ascii="宋体" w:hAnsi="宋体" w:eastAsia="宋体" w:cs="宋体"/>
          <w:color w:val="000"/>
          <w:sz w:val="28"/>
          <w:szCs w:val="28"/>
        </w:rPr>
        <w:t xml:space="preserve">全称：(加盖公章)______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法人代表：(签字)电话______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项目负责人(签字)电话：______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收货地址：______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2025-05-02T22:59:09+08:00</dcterms:created>
  <dcterms:modified xsi:type="dcterms:W3CDTF">2025-05-02T22:59:09+08:00</dcterms:modified>
</cp:coreProperties>
</file>

<file path=docProps/custom.xml><?xml version="1.0" encoding="utf-8"?>
<Properties xmlns="http://schemas.openxmlformats.org/officeDocument/2006/custom-properties" xmlns:vt="http://schemas.openxmlformats.org/officeDocument/2006/docPropsVTypes"/>
</file>