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最新销售茶叶产品合同 茶叶销售合同(精选三篇)</w:t>
      </w:r>
      <w:bookmarkEnd w:id="1"/>
    </w:p>
    <w:p>
      <w:pPr>
        <w:jc w:val="center"/>
        <w:spacing w:before="0" w:after="450"/>
      </w:pPr>
      <w:r>
        <w:rPr>
          <w:rFonts w:ascii="Arial" w:hAnsi="Arial" w:eastAsia="Arial" w:cs="Arial"/>
          <w:color w:val="999999"/>
          <w:sz w:val="20"/>
          <w:szCs w:val="20"/>
        </w:rPr>
        <w:t xml:space="preserve">来源：网络  作者：夜色微凉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销售茶叶产品合同 茶叶销售合同一销粮方(简称乙方)：_________________甲乙双方本着平等互利、长期合作的原则，经友好协商，就乙方销售玉米给甲方的有关事宜达成一致，签订如下合同：一、购销粮食名称：________________...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销售茶叶产品合同 茶叶销售合同一</w:t>
      </w:r>
    </w:p>
    <w:p>
      <w:pPr>
        <w:ind w:left="0" w:right="0" w:firstLine="560"/>
        <w:spacing w:before="450" w:after="450" w:line="312" w:lineRule="auto"/>
      </w:pPr>
      <w:r>
        <w:rPr>
          <w:rFonts w:ascii="宋体" w:hAnsi="宋体" w:eastAsia="宋体" w:cs="宋体"/>
          <w:color w:val="000"/>
          <w:sz w:val="28"/>
          <w:szCs w:val="28"/>
        </w:rPr>
        <w:t xml:space="preserve">销粮方(简称乙方)：_________________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一、购销粮食名称：________________</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三、质量标准：乙方从粮库发出的玉米，且是_________二级以上玉米，水份≤14.0%，杂质≤1.0%,不完善粒≤6%，生霉粒≤1%，无活虫，无掺假，过风过筛，色泽，气味正常。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w:t>
      </w:r>
    </w:p>
    <w:p>
      <w:pPr>
        <w:ind w:left="0" w:right="0" w:firstLine="560"/>
        <w:spacing w:before="450" w:after="450" w:line="312" w:lineRule="auto"/>
      </w:pPr>
      <w:r>
        <w:rPr>
          <w:rFonts w:ascii="宋体" w:hAnsi="宋体" w:eastAsia="宋体" w:cs="宋体"/>
          <w:color w:val="000"/>
          <w:sz w:val="28"/>
          <w:szCs w:val="28"/>
        </w:rPr>
        <w:t xml:space="preserve">六、合同有效期限：__________年__________月__________日前玉米全部抵达甲方指定地点，货款两清止。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七、违约责任：乙方不能因玉米涨价为由解除合同，违约方装承担__________元的违约金及违约责任。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14.5%，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销售茶叶产品合同 茶叶销售合同二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一、销售任务：</w:t>
      </w:r>
    </w:p>
    <w:p>
      <w:pPr>
        <w:ind w:left="0" w:right="0" w:firstLine="560"/>
        <w:spacing w:before="450" w:after="450" w:line="312" w:lineRule="auto"/>
      </w:pPr>
      <w:r>
        <w:rPr>
          <w:rFonts w:ascii="宋体" w:hAnsi="宋体" w:eastAsia="宋体" w:cs="宋体"/>
          <w:color w:val="000"/>
          <w:sz w:val="28"/>
          <w:szCs w:val="28"/>
        </w:rPr>
        <w:t xml:space="preserve">甲方向乙方铺货万元。铺货金额不计利息。</w:t>
      </w:r>
    </w:p>
    <w:p>
      <w:pPr>
        <w:ind w:left="0" w:right="0" w:firstLine="560"/>
        <w:spacing w:before="450" w:after="450" w:line="312" w:lineRule="auto"/>
      </w:pPr>
      <w:r>
        <w:rPr>
          <w:rFonts w:ascii="宋体" w:hAnsi="宋体" w:eastAsia="宋体" w:cs="宋体"/>
          <w:color w:val="000"/>
          <w:sz w:val="28"/>
          <w:szCs w:val="28"/>
        </w:rPr>
        <w:t xml:space="preserve">乙方每年销售甲方的产品不得低于万元。完成销售任务的，甲方按销售额的%奖励乙方，未完成任务的当年不予奖励。</w:t>
      </w:r>
    </w:p>
    <w:p>
      <w:pPr>
        <w:ind w:left="0" w:right="0" w:firstLine="560"/>
        <w:spacing w:before="450" w:after="450" w:line="312" w:lineRule="auto"/>
      </w:pPr>
      <w:r>
        <w:rPr>
          <w:rFonts w:ascii="宋体" w:hAnsi="宋体" w:eastAsia="宋体" w:cs="宋体"/>
          <w:color w:val="000"/>
          <w:sz w:val="28"/>
          <w:szCs w:val="28"/>
        </w:rPr>
        <w:t xml:space="preserve">二、供货价格：附价格表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1、内在质量：茶叶符合四川省茶叶地方标准。</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四、甲乙双方协商确定：甲方提供的礼品盒装如无质量问题，不得退货。超过保质期的袋装产品可以更换，但全年换货的金额不得超过进货金额的千分之五，超过千分之五的部分甲方按一袋人民币一元的标准向乙方收取包装费用。</w:t>
      </w:r>
    </w:p>
    <w:p>
      <w:pPr>
        <w:ind w:left="0" w:right="0" w:firstLine="560"/>
        <w:spacing w:before="450" w:after="450" w:line="312" w:lineRule="auto"/>
      </w:pPr>
      <w:r>
        <w:rPr>
          <w:rFonts w:ascii="宋体" w:hAnsi="宋体" w:eastAsia="宋体" w:cs="宋体"/>
          <w:color w:val="000"/>
          <w:sz w:val="28"/>
          <w:szCs w:val="28"/>
        </w:rPr>
        <w:t xml:space="preserve">五、供货时间：甲方每月按乙方上月报甲方要货计划的数量和品种按时供货给乙方。</w:t>
      </w:r>
    </w:p>
    <w:p>
      <w:pPr>
        <w:ind w:left="0" w:right="0" w:firstLine="560"/>
        <w:spacing w:before="450" w:after="450" w:line="312" w:lineRule="auto"/>
      </w:pPr>
      <w:r>
        <w:rPr>
          <w:rFonts w:ascii="宋体" w:hAnsi="宋体" w:eastAsia="宋体" w:cs="宋体"/>
          <w:color w:val="000"/>
          <w:sz w:val="28"/>
          <w:szCs w:val="28"/>
        </w:rPr>
        <w:t xml:space="preserve">六、付款方式：乙方在收到甲方产品时，需按既定的价格、数量验收，结清超过铺货金额的货款。</w:t>
      </w:r>
    </w:p>
    <w:p>
      <w:pPr>
        <w:ind w:left="0" w:right="0" w:firstLine="560"/>
        <w:spacing w:before="450" w:after="450" w:line="312" w:lineRule="auto"/>
      </w:pPr>
      <w:r>
        <w:rPr>
          <w:rFonts w:ascii="宋体" w:hAnsi="宋体" w:eastAsia="宋体" w:cs="宋体"/>
          <w:color w:val="000"/>
          <w:sz w:val="28"/>
          <w:szCs w:val="28"/>
        </w:rPr>
        <w:t xml:space="preserve">七、权力义务及违约责任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1、甲方提供给乙方达到质量标准的茶叶。如没有达到质量标准，乙方可提出退或换货;如因甲方没有及时退货或换货，乙方受到执法部门处罚的，甲方应承担乙方由此而产生的损失及费用。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2、乙方按合同规定销售甲方提供的茶叶。如无质量问题不得退货，不得以次品假冒甲方的产品对外销售，损害甲方产品的声誉。否则甲方可依法提出保护。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八、本合同一式二份，甲乙双方各执一份。本合同双方签字、盖章生效。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销售茶叶产品合同 茶叶销售合同三</w:t>
      </w:r>
    </w:p>
    <w:p>
      <w:pPr>
        <w:ind w:left="0" w:right="0" w:firstLine="560"/>
        <w:spacing w:before="450" w:after="450" w:line="312" w:lineRule="auto"/>
      </w:pPr>
      <w:r>
        <w:rPr>
          <w:rFonts w:ascii="宋体" w:hAnsi="宋体" w:eastAsia="宋体" w:cs="宋体"/>
          <w:color w:val="000"/>
          <w:sz w:val="28"/>
          <w:szCs w:val="28"/>
        </w:rPr>
        <w:t xml:space="preserve">销售主管辞职报告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从20__年1月份至今，进入公司已有三年多的时间里，我得到了公司各位同事的多方帮助，我非常感谢公司各位同事。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2025-07-13T19:45:58+08:00</dcterms:created>
  <dcterms:modified xsi:type="dcterms:W3CDTF">2025-07-13T19:45:58+08:00</dcterms:modified>
</cp:coreProperties>
</file>

<file path=docProps/custom.xml><?xml version="1.0" encoding="utf-8"?>
<Properties xmlns="http://schemas.openxmlformats.org/officeDocument/2006/custom-properties" xmlns:vt="http://schemas.openxmlformats.org/officeDocument/2006/docPropsVTypes"/>
</file>