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2025年进出口贸易销售合同(通用23篇)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进出口贸易销售合同一合同号码：____买方：____双方同意按下列条款由卖方出售，买方购进下列货物：───────────────┬────────┬─────┬─────(1)货物名称、规格、包装及唛头 │(2)数量 │ (3)单价│(4...</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 (3)单价│(4)总值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│多装或少装│金%按fob值计算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w:t>
      </w:r>
    </w:p>
    <w:p>
      <w:pPr>
        <w:ind w:left="0" w:right="0" w:firstLine="560"/>
        <w:spacing w:before="450" w:after="450" w:line="312" w:lineRule="auto"/>
      </w:pPr>
      <w:r>
        <w:rPr>
          <w:rFonts w:ascii="宋体" w:hAnsi="宋体" w:eastAsia="宋体" w:cs="宋体"/>
          <w:color w:val="000"/>
          <w:sz w:val="28"/>
          <w:szCs w:val="28"/>
        </w:rPr>
        <w:t xml:space="preserve">不可撤销的、可转让和可分割的、允许分批装运和转船的信用证。该信用证凭装运</w:t>
      </w:r>
    </w:p>
    <w:p>
      <w:pPr>
        <w:ind w:left="0" w:right="0" w:firstLine="560"/>
        <w:spacing w:before="450" w:after="450" w:line="312" w:lineRule="auto"/>
      </w:pPr>
      <w:r>
        <w:rPr>
          <w:rFonts w:ascii="宋体" w:hAnsi="宋体" w:eastAsia="宋体" w:cs="宋体"/>
          <w:color w:val="000"/>
          <w:sz w:val="28"/>
          <w:szCs w:val="28"/>
        </w:rPr>
        <w:t xml:space="preserve">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w:t>
      </w:r>
    </w:p>
    <w:p>
      <w:pPr>
        <w:ind w:left="0" w:right="0" w:firstLine="560"/>
        <w:spacing w:before="450" w:after="450" w:line="312" w:lineRule="auto"/>
      </w:pPr>
      <w:r>
        <w:rPr>
          <w:rFonts w:ascii="宋体" w:hAnsi="宋体" w:eastAsia="宋体" w:cs="宋体"/>
          <w:color w:val="000"/>
          <w:sz w:val="28"/>
          <w:szCs w:val="28"/>
        </w:rPr>
        <w:t xml:space="preserve">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w:t>
      </w:r>
    </w:p>
    <w:p>
      <w:pPr>
        <w:ind w:left="0" w:right="0" w:firstLine="560"/>
        <w:spacing w:before="450" w:after="450" w:line="312" w:lineRule="auto"/>
      </w:pPr>
      <w:r>
        <w:rPr>
          <w:rFonts w:ascii="宋体" w:hAnsi="宋体" w:eastAsia="宋体" w:cs="宋体"/>
          <w:color w:val="000"/>
          <w:sz w:val="28"/>
          <w:szCs w:val="28"/>
        </w:rPr>
        <w:t xml:space="preserve">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w:t>
      </w:r>
    </w:p>
    <w:p>
      <w:pPr>
        <w:ind w:left="0" w:right="0" w:firstLine="560"/>
        <w:spacing w:before="450" w:after="450" w:line="312" w:lineRule="auto"/>
      </w:pPr>
      <w:r>
        <w:rPr>
          <w:rFonts w:ascii="宋体" w:hAnsi="宋体" w:eastAsia="宋体" w:cs="宋体"/>
          <w:color w:val="000"/>
          <w:sz w:val="28"/>
          <w:szCs w:val="28"/>
        </w:rPr>
        <w:t xml:space="preserve">品质及/或数量/重量与合同规定不符，附属于保险公司及/或船公司的责任外，</w:t>
      </w:r>
    </w:p>
    <w:p>
      <w:pPr>
        <w:ind w:left="0" w:right="0" w:firstLine="560"/>
        <w:spacing w:before="450" w:after="450" w:line="312" w:lineRule="auto"/>
      </w:pPr>
      <w:r>
        <w:rPr>
          <w:rFonts w:ascii="宋体" w:hAnsi="宋体" w:eastAsia="宋体" w:cs="宋体"/>
          <w:color w:val="000"/>
          <w:sz w:val="28"/>
          <w:szCs w:val="28"/>
        </w:rPr>
        <w:t xml:space="preserve">买方可以凭双方同意的检验机构出具的检验证明向卖方提出异议。品质异议须于货</w:t>
      </w:r>
    </w:p>
    <w:p>
      <w:pPr>
        <w:ind w:left="0" w:right="0" w:firstLine="560"/>
        <w:spacing w:before="450" w:after="450" w:line="312" w:lineRule="auto"/>
      </w:pPr>
      <w:r>
        <w:rPr>
          <w:rFonts w:ascii="宋体" w:hAnsi="宋体" w:eastAsia="宋体" w:cs="宋体"/>
          <w:color w:val="000"/>
          <w:sz w:val="28"/>
          <w:szCs w:val="28"/>
        </w:rPr>
        <w:t xml:space="preserve">到目的口岸之日起30天内提出，数量/重量异议须于货到目的口岸之日起15天</w:t>
      </w:r>
    </w:p>
    <w:p>
      <w:pPr>
        <w:ind w:left="0" w:right="0" w:firstLine="560"/>
        <w:spacing w:before="450" w:after="450" w:line="312" w:lineRule="auto"/>
      </w:pPr>
      <w:r>
        <w:rPr>
          <w:rFonts w:ascii="宋体" w:hAnsi="宋体" w:eastAsia="宋体" w:cs="宋体"/>
          <w:color w:val="000"/>
          <w:sz w:val="28"/>
          <w:szCs w:val="28"/>
        </w:rPr>
        <w:t xml:space="preserve">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w:t>
      </w:r>
    </w:p>
    <w:p>
      <w:pPr>
        <w:ind w:left="0" w:right="0" w:firstLine="560"/>
        <w:spacing w:before="450" w:after="450" w:line="312" w:lineRule="auto"/>
      </w:pPr>
      <w:r>
        <w:rPr>
          <w:rFonts w:ascii="宋体" w:hAnsi="宋体" w:eastAsia="宋体" w:cs="宋体"/>
          <w:color w:val="000"/>
          <w:sz w:val="28"/>
          <w:szCs w:val="28"/>
        </w:rPr>
        <w:t xml:space="preserve">限内交货或者不能交货，卖方不负责任。但卖方必须立即以电报通知买方。如买方</w:t>
      </w:r>
    </w:p>
    <w:p>
      <w:pPr>
        <w:ind w:left="0" w:right="0" w:firstLine="560"/>
        <w:spacing w:before="450" w:after="450" w:line="312" w:lineRule="auto"/>
      </w:pPr>
      <w:r>
        <w:rPr>
          <w:rFonts w:ascii="宋体" w:hAnsi="宋体" w:eastAsia="宋体" w:cs="宋体"/>
          <w:color w:val="000"/>
          <w:sz w:val="28"/>
          <w:szCs w:val="28"/>
        </w:rPr>
        <w:t xml:space="preserve">提出要求，卖方应以挂号函向买方提供由中国国际贸易促进委员会或有关机构出具</w:t>
      </w:r>
    </w:p>
    <w:p>
      <w:pPr>
        <w:ind w:left="0" w:right="0" w:firstLine="560"/>
        <w:spacing w:before="450" w:after="450" w:line="312" w:lineRule="auto"/>
      </w:pPr>
      <w:r>
        <w:rPr>
          <w:rFonts w:ascii="宋体" w:hAnsi="宋体" w:eastAsia="宋体" w:cs="宋体"/>
          <w:color w:val="000"/>
          <w:sz w:val="28"/>
          <w:szCs w:val="28"/>
        </w:rPr>
        <w:t xml:space="preserve">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w:t>
      </w:r>
    </w:p>
    <w:p>
      <w:pPr>
        <w:ind w:left="0" w:right="0" w:firstLine="560"/>
        <w:spacing w:before="450" w:after="450" w:line="312" w:lineRule="auto"/>
      </w:pPr>
      <w:r>
        <w:rPr>
          <w:rFonts w:ascii="宋体" w:hAnsi="宋体" w:eastAsia="宋体" w:cs="宋体"/>
          <w:color w:val="000"/>
          <w:sz w:val="28"/>
          <w:szCs w:val="28"/>
        </w:rPr>
        <w:t xml:space="preserve">双方通过友好方式协商解决。如果不能取得协议时，则在被告国家根据被告国家仲</w:t>
      </w:r>
    </w:p>
    <w:p>
      <w:pPr>
        <w:ind w:left="0" w:right="0" w:firstLine="560"/>
        <w:spacing w:before="450" w:after="450" w:line="312" w:lineRule="auto"/>
      </w:pPr>
      <w:r>
        <w:rPr>
          <w:rFonts w:ascii="宋体" w:hAnsi="宋体" w:eastAsia="宋体" w:cs="宋体"/>
          <w:color w:val="000"/>
          <w:sz w:val="28"/>
          <w:szCs w:val="28"/>
        </w:rPr>
        <w:t xml:space="preserve">裁机构的仲裁程序规则进行仲裁。仲裁决定是终局的，对双方具有同等的约束力，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进出口贸易销售合同二</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本合同由abc公司，主营业所在中国_(以下称甲方)，与xyz公司，主营业所在美国_(以下称乙方)于19_年x月x日在中国_签署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 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乙方保证其机器设备从未用这，性能先进，质量好，并保证该机器能生产_规格钢丝绳，产量每小时_米。</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铡丝绳每年_米。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 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 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 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 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 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宋体" w:hAnsi="宋体" w:eastAsia="宋体" w:cs="宋体"/>
          <w:color w:val="000"/>
          <w:sz w:val="28"/>
          <w:szCs w:val="28"/>
        </w:rPr>
        <w:t xml:space="preserve">签字地点：____</w:t>
      </w:r>
    </w:p>
    <w:p>
      <w:pPr>
        <w:ind w:left="0" w:right="0" w:firstLine="560"/>
        <w:spacing w:before="450" w:after="450" w:line="312" w:lineRule="auto"/>
      </w:pPr>
      <w:r>
        <w:rPr>
          <w:rFonts w:ascii="宋体" w:hAnsi="宋体" w:eastAsia="宋体" w:cs="宋体"/>
          <w:color w:val="000"/>
          <w:sz w:val="28"/>
          <w:szCs w:val="28"/>
        </w:rPr>
        <w:t xml:space="preserve">中国，北京，中国技术进出口总公司(以下简称买方)为一方与__国，__市，__公司(以下简称卖方)为另一方，双方授权代表同意就下列条款签订本合同：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1.1“买方”--是指中国技术进出口总公司，或者该公司的法人代表、代理和财产继承者。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1.2“卖方”--是指__国__公司，或者该公司的法人代表、代理和财产继承者。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1.5“合同工厂”--是指买方使用卖方提供的技术和资料进行生产合同产品的场所，包括卖方提供的全套设备和备件，即__省__市__工厂。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3.1卖方按本合同第二章规定提供合同工厂“设备”和“技术资料”的总价为__(大写__)。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a.设备和材料费</w:t>
      </w:r>
    </w:p>
    <w:p>
      <w:pPr>
        <w:ind w:left="0" w:right="0" w:firstLine="560"/>
        <w:spacing w:before="450" w:after="450" w:line="312" w:lineRule="auto"/>
      </w:pPr>
      <w:r>
        <w:rPr>
          <w:rFonts w:ascii="宋体" w:hAnsi="宋体" w:eastAsia="宋体" w:cs="宋体"/>
          <w:color w:val="000"/>
          <w:sz w:val="28"/>
          <w:szCs w:val="28"/>
        </w:rPr>
        <w:t xml:space="preserve">b.备品和备件费</w:t>
      </w:r>
    </w:p>
    <w:p>
      <w:pPr>
        <w:ind w:left="0" w:right="0" w:firstLine="560"/>
        <w:spacing w:before="450" w:after="450" w:line="312" w:lineRule="auto"/>
      </w:pPr>
      <w:r>
        <w:rPr>
          <w:rFonts w:ascii="宋体" w:hAnsi="宋体" w:eastAsia="宋体" w:cs="宋体"/>
          <w:color w:val="000"/>
          <w:sz w:val="28"/>
          <w:szCs w:val="28"/>
        </w:rPr>
        <w:t xml:space="preserve">c.设计费</w:t>
      </w:r>
    </w:p>
    <w:p>
      <w:pPr>
        <w:ind w:left="0" w:right="0" w:firstLine="560"/>
        <w:spacing w:before="450" w:after="450" w:line="312" w:lineRule="auto"/>
      </w:pPr>
      <w:r>
        <w:rPr>
          <w:rFonts w:ascii="宋体" w:hAnsi="宋体" w:eastAsia="宋体" w:cs="宋体"/>
          <w:color w:val="000"/>
          <w:sz w:val="28"/>
          <w:szCs w:val="28"/>
        </w:rPr>
        <w:t xml:space="preserve">d.技术资料费</w:t>
      </w:r>
    </w:p>
    <w:p>
      <w:pPr>
        <w:ind w:left="0" w:right="0" w:firstLine="560"/>
        <w:spacing w:before="450" w:after="450" w:line="312" w:lineRule="auto"/>
      </w:pPr>
      <w:r>
        <w:rPr>
          <w:rFonts w:ascii="宋体" w:hAnsi="宋体" w:eastAsia="宋体" w:cs="宋体"/>
          <w:color w:val="000"/>
          <w:sz w:val="28"/>
          <w:szCs w:val="28"/>
        </w:rPr>
        <w:t xml:space="preserve">e.技术服务费</w:t>
      </w:r>
    </w:p>
    <w:p>
      <w:pPr>
        <w:ind w:left="0" w:right="0" w:firstLine="560"/>
        <w:spacing w:before="450" w:after="450" w:line="312" w:lineRule="auto"/>
      </w:pPr>
      <w:r>
        <w:rPr>
          <w:rFonts w:ascii="宋体" w:hAnsi="宋体" w:eastAsia="宋体" w:cs="宋体"/>
          <w:color w:val="000"/>
          <w:sz w:val="28"/>
          <w:szCs w:val="28"/>
        </w:rPr>
        <w:t xml:space="preserve">f.技术培训费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a.技术转让费</w:t>
      </w:r>
    </w:p>
    <w:p>
      <w:pPr>
        <w:ind w:left="0" w:right="0" w:firstLine="560"/>
        <w:spacing w:before="450" w:after="450" w:line="312" w:lineRule="auto"/>
      </w:pPr>
      <w:r>
        <w:rPr>
          <w:rFonts w:ascii="宋体" w:hAnsi="宋体" w:eastAsia="宋体" w:cs="宋体"/>
          <w:color w:val="000"/>
          <w:sz w:val="28"/>
          <w:szCs w:val="28"/>
        </w:rPr>
        <w:t xml:space="preserve">b.设计费</w:t>
      </w:r>
    </w:p>
    <w:p>
      <w:pPr>
        <w:ind w:left="0" w:right="0" w:firstLine="560"/>
        <w:spacing w:before="450" w:after="450" w:line="312" w:lineRule="auto"/>
      </w:pPr>
      <w:r>
        <w:rPr>
          <w:rFonts w:ascii="宋体" w:hAnsi="宋体" w:eastAsia="宋体" w:cs="宋体"/>
          <w:color w:val="000"/>
          <w:sz w:val="28"/>
          <w:szCs w:val="28"/>
        </w:rPr>
        <w:t xml:space="preserve">c.技术资料费</w:t>
      </w:r>
    </w:p>
    <w:p>
      <w:pPr>
        <w:ind w:left="0" w:right="0" w:firstLine="560"/>
        <w:spacing w:before="450" w:after="450" w:line="312" w:lineRule="auto"/>
      </w:pPr>
      <w:r>
        <w:rPr>
          <w:rFonts w:ascii="宋体" w:hAnsi="宋体" w:eastAsia="宋体" w:cs="宋体"/>
          <w:color w:val="000"/>
          <w:sz w:val="28"/>
          <w:szCs w:val="28"/>
        </w:rPr>
        <w:t xml:space="preserve">d.技术服务费</w:t>
      </w:r>
    </w:p>
    <w:p>
      <w:pPr>
        <w:ind w:left="0" w:right="0" w:firstLine="560"/>
        <w:spacing w:before="450" w:after="450" w:line="312" w:lineRule="auto"/>
      </w:pPr>
      <w:r>
        <w:rPr>
          <w:rFonts w:ascii="宋体" w:hAnsi="宋体" w:eastAsia="宋体" w:cs="宋体"/>
          <w:color w:val="000"/>
          <w:sz w:val="28"/>
          <w:szCs w:val="28"/>
        </w:rPr>
        <w:t xml:space="preserve">e.人员培训费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4.2.1合同总价的__%计__(大写：___)。在买方收到卖方提交下列单据经审核无误后三十天内支付给卖方。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(2)__银行出具的以买方为受益人，金额为合同总价的__%不可撤销的保证函正副本各一份(保证函格式见本合同附件七)。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买方在收到卖方按本合同第五章规定的货物装船通知后三十天内，经由北京中国银行出具以卖方为受益人，金额为合同总价的__%的不可撤销的保证函给卖方(保函格式见本合同附件八)。</w:t>
      </w:r>
    </w:p>
    <w:p>
      <w:pPr>
        <w:ind w:left="0" w:right="0" w:firstLine="560"/>
        <w:spacing w:before="450" w:after="450" w:line="312" w:lineRule="auto"/>
      </w:pPr>
      <w:r>
        <w:rPr>
          <w:rFonts w:ascii="宋体" w:hAnsi="宋体" w:eastAsia="宋体" w:cs="宋体"/>
          <w:color w:val="000"/>
          <w:sz w:val="28"/>
          <w:szCs w:val="28"/>
        </w:rPr>
        <w:t xml:space="preserve">4.2.2合同总价的__%，计__(大写：__)，买方在收到卖方提交的下列单据经审核无误后三十天内支付给卖方：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4.2.4合同总价的__%，计__(大写：__)，买方在按本合同第十章规定“合同工厂”保证期满后，并收到卖方提交的下列单据经审核无误后三十天内，即支付给卖方：</w:t>
      </w:r>
    </w:p>
    <w:p>
      <w:pPr>
        <w:ind w:left="0" w:right="0" w:firstLine="560"/>
        <w:spacing w:before="450" w:after="450" w:line="312" w:lineRule="auto"/>
      </w:pPr>
      <w:r>
        <w:rPr>
          <w:rFonts w:ascii="宋体" w:hAnsi="宋体" w:eastAsia="宋体" w:cs="宋体"/>
          <w:color w:val="000"/>
          <w:sz w:val="28"/>
          <w:szCs w:val="28"/>
        </w:rPr>
        <w:t xml:space="preserve">(1)按本合同第十章规定的由买方出具的经卖方会签的“合同工厂”保证期满证明书副本一份。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4.2.5按本合同第十章规定，如果卖方应支付赔款或/和罚款时，买方有权从上述任何一次付款中扣除。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4.3买、卖双方因履行本合同所发生的银行费用，在中国发生的，由买方负担;在中国以外发生的，由卖方负担。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4.2.1合同总价的__%，计__(大写：__)，在买方收到卖方提交的下列单据经审核无误后不迟于三十天即支付给卖方：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(2)由__银行出具的以买方为受益人金额为合同总的__%的不可撤销的保证函正、副本各一份(保证函格式见本合同附件七)。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4.2.2合同总的__%，计__(大写：__)，在卖按本合同第五章规定交货时，买方在收到卖方提交的下列单据经审核无误后不迟于三十天，将每批交货总价的__%支付给卖方：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4.2.4合同总的__%，计__(大写：__)。在按本合同第十章规定“合同工厂”保证期满后，买方在收到卖方提交的下列单据经审核无误后不迟于三十天即支付给卖方：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4.2.5合同总价的__%，计__(大写：__)。买方应自__日起，于__年内，每__个月为一期，平均分期按下列办法支付给卖方。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4.2.5.1卖方应开立分__期支付具有下述内容的远期汇票共__份，每份正副本各一份于__时提交买方：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(1)票面金额为合同总的__%，另加第__章__条规定的延期付款的利息，计(大写：__);</w:t>
      </w:r>
    </w:p>
    <w:p>
      <w:pPr>
        <w:ind w:left="0" w:right="0" w:firstLine="560"/>
        <w:spacing w:before="450" w:after="450" w:line="312" w:lineRule="auto"/>
      </w:pPr>
      <w:r>
        <w:rPr>
          <w:rFonts w:ascii="宋体" w:hAnsi="宋体" w:eastAsia="宋体" w:cs="宋体"/>
          <w:color w:val="000"/>
          <w:sz w:val="28"/>
          <w:szCs w:val="28"/>
        </w:rPr>
        <w:t xml:space="preserve">(2)以__日期为出票日，到期日分别为自出票日满__个月;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票期本金利息本利合计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4.2.5.2买方收到汇票后，于__时即对上述分__期支付的汇票正本承兑，并交北京中国银行背书保证后送交卖方。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4.3按本合同第__章和第__章规定，如果卖方应支付赔款或/和罚款等有关款项时，买方在按本章第4.2.2条，4.2.3条4.2.4条规定支付货款时有权从货款中扣除。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5.1卖方应于本合同生效日后__个月内分__批将本“合同工厂”的“设备”交付完毕。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总毛重大约为__公吨。总体积大约为__立方米。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本合同工厂“设备”的交货港口为__，目的港口为中国__。</w:t>
      </w:r>
    </w:p>
    <w:p>
      <w:pPr>
        <w:ind w:left="0" w:right="0" w:firstLine="560"/>
        <w:spacing w:before="450" w:after="450" w:line="312" w:lineRule="auto"/>
      </w:pPr>
      <w:r>
        <w:rPr>
          <w:rFonts w:ascii="宋体" w:hAnsi="宋体" w:eastAsia="宋体" w:cs="宋体"/>
          <w:color w:val="000"/>
          <w:sz w:val="28"/>
          <w:szCs w:val="28"/>
        </w:rPr>
        <w:t xml:space="preserve">5.2卖方在合同生效日后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个月内向买方提供草图一式六份，经买方同意后，才能安排制造。买方应于收到上述草图后一个月内用电传或信件确认，否则卖方即开始制造。至迟不超过第一批交货前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机场交付，上述资料的风险，在卖方在北京/或__机场交付后即由卖方转移给买方，如果技术资料短少、丢失或损坏时，卖方应在收到买方通知二十一天内在北京和/或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a.空运提单一式二份(通知目的机场的中国对外贸易运输公司，并注明合同号)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b.技术文件的详细清单一式二份。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7.2卖方承担的设计工作范围详见本合同附件__。卖方提交“技术资料”的要求、内容、份数和交付日期详见本合同附件__。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7.3买方承担的设计范围详见本合同附件__。买方向卖方提供的技术资料见本合同附件__。卖方依此做为本“合同工厂”设计的依据。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第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第__条所列的人员，并准备好按本合同附件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9.6投料试生产期为首次投料生产开始日起的__个月。在此期间，当合同工厂主要设备达到良好稳定运行后由双方代表商定首次考核日期。考核应按本合同附件__的规定在卖方技术人员指导下进行。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9.7如按本合同的附件__规定的考核期内实现了本合同附件__规定的全部保证数值时，双方代表应在五天内签署合同工厂验收证书一式四份，双方各执两份，此即视作合同工厂为买方所验收。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9.9如由于买方原因，在按本合同第五章规定的第__批“设备”交货之日起__个月内合同工厂未能进行考核时，则按合同第四章第__条由买方支付给卖款项应予实现，但不免除卖方的所有责任。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批“设备”和材料交货之日起__个月内合同工厂未能进行考核时，合同工厂应为买方所验收，但卖方仍应承担协助买方合同工厂开车和运转的责任。提供服务的期间和条件应通过友好协商后达成协议。如由于卖方原因，上述第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10.1卖方保证其供应的本“合同工厂”的技术水平是先进的，“设备”是全新的，质量是优良的。设备和材料的选型均符合工艺、安全运行和操作长期使用的要求，并符合本合同附件__和附件__的规定。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个月：如由于买方责任而影响本“合同工厂”安装、试车、验收时，则不超过卖方最后一批货物交付日期后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规定的一项或多项技术经济指标时，卖方必须采取有效措施在卖方收到买方书面通知后__个月内使之达到各项保证指标并承担由此产生的一切费用。逾期如仍不能达到本合同附件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工艺进行“合同工厂”的工程设计、建设和操作，以设计、制造、销售和出口合同产品__。其年产量为__，其工艺说明见本合同附件__，其品种规格详见本合同附件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w:t>
      </w:r>
    </w:p>
    <w:p>
      <w:pPr>
        <w:ind w:left="0" w:right="0" w:firstLine="560"/>
        <w:spacing w:before="450" w:after="450" w:line="312" w:lineRule="auto"/>
      </w:pPr>
      <w:r>
        <w:rPr>
          <w:rFonts w:ascii="宋体" w:hAnsi="宋体" w:eastAsia="宋体" w:cs="宋体"/>
          <w:color w:val="000"/>
          <w:sz w:val="28"/>
          <w:szCs w:val="28"/>
        </w:rPr>
        <w:t xml:space="preserve">专利登记号：</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第十四章仲裁(方案一)</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第十四章仲裁(方案二)</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14.2仲裁地点在被告所在国进行，如买方是被告，则在中国由中国国际经济贸易仲裁委员会根据该委员会的仲裁规则进行;如卖方是被告，则在______，由______根据该组织的仲裁程序进行。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15.5本合同附件__至附件__，为本合同不可分割的组成部分，与合同正文具有同等效力。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买方：中国技术进出口总公司</w:t>
      </w:r>
    </w:p>
    <w:p>
      <w:pPr>
        <w:ind w:left="0" w:right="0" w:firstLine="560"/>
        <w:spacing w:before="450" w:after="450" w:line="312" w:lineRule="auto"/>
      </w:pPr>
      <w:r>
        <w:rPr>
          <w:rFonts w:ascii="宋体" w:hAnsi="宋体" w:eastAsia="宋体" w:cs="宋体"/>
          <w:color w:val="000"/>
          <w:sz w:val="28"/>
          <w:szCs w:val="28"/>
        </w:rPr>
        <w:t xml:space="preserve">地址：中国北京西郊二里沟</w:t>
      </w:r>
    </w:p>
    <w:p>
      <w:pPr>
        <w:ind w:left="0" w:right="0" w:firstLine="560"/>
        <w:spacing w:before="450" w:after="450" w:line="312" w:lineRule="auto"/>
      </w:pPr>
      <w:r>
        <w:rPr>
          <w:rFonts w:ascii="宋体" w:hAnsi="宋体" w:eastAsia="宋体" w:cs="宋体"/>
          <w:color w:val="000"/>
          <w:sz w:val="28"/>
          <w:szCs w:val="28"/>
        </w:rPr>
        <w:t xml:space="preserve">电报挂号：techimportbeijing</w:t>
      </w:r>
    </w:p>
    <w:p>
      <w:pPr>
        <w:ind w:left="0" w:right="0" w:firstLine="560"/>
        <w:spacing w:before="450" w:after="450" w:line="312" w:lineRule="auto"/>
      </w:pPr>
      <w:r>
        <w:rPr>
          <w:rFonts w:ascii="宋体" w:hAnsi="宋体" w:eastAsia="宋体" w:cs="宋体"/>
          <w:color w:val="000"/>
          <w:sz w:val="28"/>
          <w:szCs w:val="28"/>
        </w:rPr>
        <w:t xml:space="preserve">电传号：22244cnticcn</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电传号：</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进出口贸易销售合同四</w:t>
      </w:r>
    </w:p>
    <w:p>
      <w:pPr>
        <w:ind w:left="0" w:right="0" w:firstLine="560"/>
        <w:spacing w:before="450" w:after="450" w:line="312" w:lineRule="auto"/>
      </w:pPr>
      <w:r>
        <w:rPr>
          <w:rFonts w:ascii="宋体" w:hAnsi="宋体" w:eastAsia="宋体" w:cs="宋体"/>
          <w:color w:val="000"/>
          <w:sz w:val="28"/>
          <w:szCs w:val="28"/>
        </w:rPr>
        <w:t xml:space="preserve">一、经营、合作单位和名称</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甲乙双方在开发和运作进出口贸易的单位名称为：广西华兴食品国际贸易部(暂定名称)，法定代表人为甲方：____________,必须使用甲方统一的公司名称和品牌，名片及其它宣传品按照甲方规定的宣传要求进行制作。</w:t>
      </w:r>
    </w:p>
    <w:p>
      <w:pPr>
        <w:ind w:left="0" w:right="0" w:firstLine="560"/>
        <w:spacing w:before="450" w:after="450" w:line="312" w:lineRule="auto"/>
      </w:pPr>
      <w:r>
        <w:rPr>
          <w:rFonts w:ascii="宋体" w:hAnsi="宋体" w:eastAsia="宋体" w:cs="宋体"/>
          <w:color w:val="000"/>
          <w:sz w:val="28"/>
          <w:szCs w:val="28"/>
        </w:rPr>
        <w:t xml:space="preserve">二：以资合作的金额占股份比例</w:t>
      </w:r>
    </w:p>
    <w:p>
      <w:pPr>
        <w:ind w:left="0" w:right="0" w:firstLine="560"/>
        <w:spacing w:before="450" w:after="450" w:line="312" w:lineRule="auto"/>
      </w:pPr>
      <w:r>
        <w:rPr>
          <w:rFonts w:ascii="宋体" w:hAnsi="宋体" w:eastAsia="宋体" w:cs="宋体"/>
          <w:color w:val="000"/>
          <w:sz w:val="28"/>
          <w:szCs w:val="28"/>
        </w:rPr>
        <w:t xml:space="preserve">甲方占投入国际贸易部开发、运作资金和软、硬件设施购置、维护和支出等一切支出的费用，占投入支出费用总额的%，乙方占投入国际贸易部开发、运作资金和软、硬件设施购置、维护和支出等一切支出的费用，占投入支出费用总额的40%合作。即60:40的股份比例(具体依国际贸易部财务账目投入和支出明细为准)</w:t>
      </w:r>
    </w:p>
    <w:p>
      <w:pPr>
        <w:ind w:left="0" w:right="0" w:firstLine="560"/>
        <w:spacing w:before="450" w:after="450" w:line="312" w:lineRule="auto"/>
      </w:pPr>
      <w:r>
        <w:rPr>
          <w:rFonts w:ascii="宋体" w:hAnsi="宋体" w:eastAsia="宋体" w:cs="宋体"/>
          <w:color w:val="000"/>
          <w:sz w:val="28"/>
          <w:szCs w:val="28"/>
        </w:rPr>
        <w:t xml:space="preserve">例注：软件指的是：如电脑程序软件、广告媒体制作等，硬件指的是：如汽车、办公用具、电脑等，支出的费用为各项开支的费用等。</w:t>
      </w:r>
    </w:p>
    <w:p>
      <w:pPr>
        <w:ind w:left="0" w:right="0" w:firstLine="560"/>
        <w:spacing w:before="450" w:after="450" w:line="312" w:lineRule="auto"/>
      </w:pPr>
      <w:r>
        <w:rPr>
          <w:rFonts w:ascii="宋体" w:hAnsi="宋体" w:eastAsia="宋体" w:cs="宋体"/>
          <w:color w:val="000"/>
          <w:sz w:val="28"/>
          <w:szCs w:val="28"/>
        </w:rPr>
        <w:t xml:space="preserve">三、国际贸易部投入、经营、销售合作盈、亏分配标准</w:t>
      </w:r>
    </w:p>
    <w:p>
      <w:pPr>
        <w:ind w:left="0" w:right="0" w:firstLine="560"/>
        <w:spacing w:before="450" w:after="450" w:line="312" w:lineRule="auto"/>
      </w:pPr>
      <w:r>
        <w:rPr>
          <w:rFonts w:ascii="宋体" w:hAnsi="宋体" w:eastAsia="宋体" w:cs="宋体"/>
          <w:color w:val="000"/>
          <w:sz w:val="28"/>
          <w:szCs w:val="28"/>
        </w:rPr>
        <w:t xml:space="preserve">在国际贸易部投入、经营、销售、支出费用合作发生的盈、亏金额，甲方占合作盈、亏金额分配比为60%，乙方占合作盈、亏金额分配比为%。即60:40的比例。年终分配盈、亏金额时，按照此比例进行分配。</w:t>
      </w:r>
    </w:p>
    <w:p>
      <w:pPr>
        <w:ind w:left="0" w:right="0" w:firstLine="560"/>
        <w:spacing w:before="450" w:after="450" w:line="312" w:lineRule="auto"/>
      </w:pPr>
      <w:r>
        <w:rPr>
          <w:rFonts w:ascii="宋体" w:hAnsi="宋体" w:eastAsia="宋体" w:cs="宋体"/>
          <w:color w:val="000"/>
          <w:sz w:val="28"/>
          <w:szCs w:val="28"/>
        </w:rPr>
        <w:t xml:space="preserve">四、经营管理、国际贸易部人员配置、和财务监督事宜</w:t>
      </w:r>
    </w:p>
    <w:p>
      <w:pPr>
        <w:ind w:left="0" w:right="0" w:firstLine="560"/>
        <w:spacing w:before="450" w:after="450" w:line="312" w:lineRule="auto"/>
      </w:pPr>
      <w:r>
        <w:rPr>
          <w:rFonts w:ascii="宋体" w:hAnsi="宋体" w:eastAsia="宋体" w:cs="宋体"/>
          <w:color w:val="000"/>
          <w:sz w:val="28"/>
          <w:szCs w:val="28"/>
        </w:rPr>
        <w:t xml:space="preserve">乙方在合作经营进出口，运作开发国内外市场时，必须服从甲方各项管理规定、操作流程和华兴公司的规章制度及运作方案和政策等。华兴食品国际贸易部(暂定名称)财务人员和管理人员由甲方派驻，其他人员采取招聘。在经营、管理方面，乙方必须服从甲方的管理和经营、运作，服从财务管理和审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1、甲乙双方在合作过程中，如单方面退出协议约定，按照协议规定，将投入软、硬件设施和支出费用全额承担。(具体依国际贸易部财务账目明细为准)</w:t>
      </w:r>
    </w:p>
    <w:p>
      <w:pPr>
        <w:ind w:left="0" w:right="0" w:firstLine="560"/>
        <w:spacing w:before="450" w:after="450" w:line="312" w:lineRule="auto"/>
      </w:pPr>
      <w:r>
        <w:rPr>
          <w:rFonts w:ascii="宋体" w:hAnsi="宋体" w:eastAsia="宋体" w:cs="宋体"/>
          <w:color w:val="000"/>
          <w:sz w:val="28"/>
          <w:szCs w:val="28"/>
        </w:rPr>
        <w:t xml:space="preserve">2、甲乙双方在国际贸易部经营过程中，都不得与合作客户有私人利益，(即回扣之类的事情发生)和私下经贸往来，一经发现，以一罚十。</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关于本协议的一切争议，由甲乙双方友好协商解决或向广西壮族自治区南宁市兴宁区法院诉讼解决。协议有效期</w:t>
      </w:r>
    </w:p>
    <w:p>
      <w:pPr>
        <w:ind w:left="0" w:right="0" w:firstLine="560"/>
        <w:spacing w:before="450" w:after="450" w:line="312" w:lineRule="auto"/>
      </w:pPr>
      <w:r>
        <w:rPr>
          <w:rFonts w:ascii="宋体" w:hAnsi="宋体" w:eastAsia="宋体" w:cs="宋体"/>
          <w:color w:val="000"/>
          <w:sz w:val="28"/>
          <w:szCs w:val="28"/>
        </w:rPr>
        <w:t xml:space="preserve">本协议有效期自年月日起至年月日止。本协议生效后所需资金，甲方和乙方需在年月日汇入国际贸易部独立账户。</w:t>
      </w:r>
    </w:p>
    <w:p>
      <w:pPr>
        <w:ind w:left="0" w:right="0" w:firstLine="560"/>
        <w:spacing w:before="450" w:after="450" w:line="312" w:lineRule="auto"/>
      </w:pPr>
      <w:r>
        <w:rPr>
          <w:rFonts w:ascii="宋体" w:hAnsi="宋体" w:eastAsia="宋体" w:cs="宋体"/>
          <w:color w:val="000"/>
          <w:sz w:val="28"/>
          <w:szCs w:val="28"/>
        </w:rPr>
        <w:t xml:space="preserve">1、根据市场发展，经甲乙双方协商签订的其它相关协议与本协议具有同等法律效力。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买方在收到卖方关于预计装船日期及准备装船的数量的通知后，应于装运前_______天通过________银行开立以卖方为受益人的不可撤消的信用证。该信用证凭即期汇款票及本合同规定的单据在开证行付款。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w:t>
      </w:r>
    </w:p>
    <w:p>
      <w:pPr>
        <w:ind w:left="0" w:right="0" w:firstLine="560"/>
        <w:spacing w:before="450" w:after="450" w:line="312" w:lineRule="auto"/>
      </w:pPr>
      <w:r>
        <w:rPr>
          <w:rFonts w:ascii="宋体" w:hAnsi="宋体" w:eastAsia="宋体" w:cs="宋体"/>
          <w:color w:val="000"/>
          <w:sz w:val="28"/>
          <w:szCs w:val="28"/>
        </w:rPr>
        <w:t xml:space="preserve">1、各项单据均须使用与本合同相一致的文字，以便买方审核查对。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2、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3、发票：注明合同号、唛头、载货船名及信用证号。如果分批装运，须注明分批号。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4、装箱单及重量单：注明合同号及唛头，并逐件列明毛重、净重和货号。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5、制造工厂的品质及数量、重量证明书。品质证明书内应列入根据合同规定的标准按货号进行化学成分、机械性能及其他各种试验的实际试验结果。数量、重量证明书应按货号列明重量。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6、按本合同规定的装运通知电报抄本。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7、按本合同规定的航行证明书(如本合同为cfr价格条件时，需要此项证明书。如本合同为fob价格条件时，则不需此项证明书)。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第九条、检验和索赔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货卸目的口岸，买方有权申请_______国商品检验局进行检验。如发现货物的品质或数量、重量与合同或发票不符，除属于保险公司或船公司的责任外，买方有权在货卸目的口岸后_______天内，根据___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_______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第十一条、延期交货及罚款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除不可抗拒原因外，如卖方不能如期交货，买方有权撤销该部分的合同，或经买方同意在卖方缴纳罚款的条件下延期交货。买方可同意给予卖方_____天的优惠期。罚款率为每_____天按货款总额的_______%。不足_______天者按_______天计算。罚款自第_______天起计算，最多不超过延期货款总额的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第十三条、本合同于_______年_______月_______日于_______国_______市用_______文签署，正本一式_______份，买卖双方各持_______份。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的原因外，若卖方同意支付延期罚款，买方应同意延期交货。罚款通过在议付行付款时扣除，但罚款总额不超过延期货物总值的5%计算，少于7天者按7天计。如果卖方交货延期超过合同规定船期十星期时，买方有权取消合同。尽管取消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 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进出口贸易销售合同八</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进出口贸易销售合同九</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2025-05-02T22:49:26+08:00</dcterms:created>
  <dcterms:modified xsi:type="dcterms:W3CDTF">2025-05-02T22:49:26+08:00</dcterms:modified>
</cp:coreProperties>
</file>

<file path=docProps/custom.xml><?xml version="1.0" encoding="utf-8"?>
<Properties xmlns="http://schemas.openxmlformats.org/officeDocument/2006/custom-properties" xmlns:vt="http://schemas.openxmlformats.org/officeDocument/2006/docPropsVTypes"/>
</file>