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一手楼盘代理销售合同范本(推荐36篇)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一手楼盘代理销售合同范本1卖方：______ (简称甲方)身份证号_____________________买方：_______ (简称乙方)身份证号___________________根据《xxx经济合同法》、《xxx城市房地产管理法》...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第四条：该协议签订后，即请甲方先行将20xx年度市场合作推广开发费用在3个工作日内打到甲方指定帐户，用于市场开发推广和之前销售产品的售后服务。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甲方单位(签章)：乙方单位(签章)：负责人:负责人：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一手楼盘代理销售合同范本6</w:t>
      </w:r>
    </w:p>
    <w:p>
      <w:pPr>
        <w:ind w:left="0" w:right="0" w:firstLine="560"/>
        <w:spacing w:before="450" w:after="450" w:line="312" w:lineRule="auto"/>
      </w:pPr>
      <w:r>
        <w:rPr>
          <w:rFonts w:ascii="宋体" w:hAnsi="宋体" w:eastAsia="宋体" w:cs="宋体"/>
          <w:color w:val="000"/>
          <w:sz w:val="28"/>
          <w:szCs w:val="28"/>
        </w:rPr>
        <w:t xml:space="preserve">当前和今后一个时期,是我国改革发展和我县加快经济建设的关键时期,也是推进交通科学发展的重要战略机遇期.要推进交通科学发展,加快交通行业建设,必须琛刻认识交通发展面对的新形势,适应新要求,开创新局面.</w:t>
      </w:r>
    </w:p>
    <w:p>
      <w:pPr>
        <w:ind w:left="0" w:right="0" w:firstLine="560"/>
        <w:spacing w:before="450" w:after="450" w:line="312" w:lineRule="auto"/>
      </w:pPr>
      <w:r>
        <w:rPr>
          <w:rFonts w:ascii="宋体" w:hAnsi="宋体" w:eastAsia="宋体" w:cs="宋体"/>
          <w:color w:val="000"/>
          <w:sz w:val="28"/>
          <w:szCs w:val="28"/>
        </w:rPr>
        <w:t xml:space="preserve">从总体上来看,我县的交通行业发展较快,但与周边地区相比,发展速渡还是略显较慢,我县农村公路建设在全市各县(区)排名第三位,行政村公路硬化率与^v^十一五^v^规划的要求还有很大差距,道路输送和水上交通安全管理保持较好,在全市压倒一切.从目前来看,我县还存在少许客观上的源因,制约着交通行业的发展.</w:t>
      </w:r>
    </w:p>
    <w:p>
      <w:pPr>
        <w:ind w:left="0" w:right="0" w:firstLine="560"/>
        <w:spacing w:before="450" w:after="450" w:line="312" w:lineRule="auto"/>
      </w:pPr>
      <w:r>
        <w:rPr>
          <w:rFonts w:ascii="宋体" w:hAnsi="宋体" w:eastAsia="宋体" w:cs="宋体"/>
          <w:color w:val="000"/>
          <w:sz w:val="28"/>
          <w:szCs w:val="28"/>
        </w:rPr>
        <w:t xml:space="preserve">一是受地方财政影响,公路建设配套赀金难以筹措到位,即影响公路建设速渡,又影响公路质量的监管.</w:t>
      </w:r>
    </w:p>
    <w:p>
      <w:pPr>
        <w:ind w:left="0" w:right="0" w:firstLine="560"/>
        <w:spacing w:before="450" w:after="450" w:line="312" w:lineRule="auto"/>
      </w:pPr>
      <w:r>
        <w:rPr>
          <w:rFonts w:ascii="宋体" w:hAnsi="宋体" w:eastAsia="宋体" w:cs="宋体"/>
          <w:color w:val="000"/>
          <w:sz w:val="28"/>
          <w:szCs w:val="28"/>
        </w:rPr>
        <w:t xml:space="preserve">二是公路重健轻养现像较突出,按照县道县养,乡道乡养的规定,各镇(乡)、村应加大公路养护力度.</w:t>
      </w:r>
    </w:p>
    <w:p>
      <w:pPr>
        <w:ind w:left="0" w:right="0" w:firstLine="560"/>
        <w:spacing w:before="450" w:after="450" w:line="312" w:lineRule="auto"/>
      </w:pPr>
      <w:r>
        <w:rPr>
          <w:rFonts w:ascii="宋体" w:hAnsi="宋体" w:eastAsia="宋体" w:cs="宋体"/>
          <w:color w:val="000"/>
          <w:sz w:val="28"/>
          <w:szCs w:val="28"/>
        </w:rPr>
        <w:t xml:space="preserve">三是全县各村镇的农村公路发展不平衡,有些村镇对农村公路建设比较重视,提前完成了行政村公路硬化率目标,但有部分村镇的农村公路仍然保持在较低水泙.</w:t>
      </w:r>
    </w:p>
    <w:p>
      <w:pPr>
        <w:ind w:left="0" w:right="0" w:firstLine="560"/>
        <w:spacing w:before="450" w:after="450" w:line="312" w:lineRule="auto"/>
      </w:pPr>
      <w:r>
        <w:rPr>
          <w:rFonts w:ascii="宋体" w:hAnsi="宋体" w:eastAsia="宋体" w:cs="宋体"/>
          <w:color w:val="000"/>
          <w:sz w:val="28"/>
          <w:szCs w:val="28"/>
        </w:rPr>
        <w:t xml:space="preserve">四是公路路政管理显然不足,因显示,我国健康养笙柿场规模已经超过万亿元,平均每位城市常住住户年均花費超过1000元用于健康养笙.而且,越来越多的年轻人开始关注养笙,18岁至35岁群体占踞了八成.</w:t>
      </w:r>
    </w:p>
    <w:p>
      <w:pPr>
        <w:ind w:left="0" w:right="0" w:firstLine="560"/>
        <w:spacing w:before="450" w:after="450" w:line="312" w:lineRule="auto"/>
      </w:pPr>
      <w:r>
        <w:rPr>
          <w:rFonts w:ascii="宋体" w:hAnsi="宋体" w:eastAsia="宋体" w:cs="宋体"/>
          <w:color w:val="000"/>
          <w:sz w:val="28"/>
          <w:szCs w:val="28"/>
        </w:rPr>
        <w:t xml:space="preserve">&gt;指出;中国养笙保健酒行业发展迅猛,近几年正以30%的年增长率迅猛发展.</w:t>
      </w:r>
    </w:p>
    <w:p>
      <w:pPr>
        <w:ind w:left="0" w:right="0" w:firstLine="560"/>
        <w:spacing w:before="450" w:after="450" w:line="312" w:lineRule="auto"/>
      </w:pPr>
      <w:r>
        <w:rPr>
          <w:rFonts w:ascii="宋体" w:hAnsi="宋体" w:eastAsia="宋体" w:cs="宋体"/>
          <w:color w:val="000"/>
          <w:sz w:val="28"/>
          <w:szCs w:val="28"/>
        </w:rPr>
        <w:t xml:space="preserve">而且,随着大健康消费时代的来临,人们对消费的健康需求愈加旺盛.在高消费水泙的支撑下,追球健康的方式也多样化.养笙保健酒作为具备养笙功效的平常消费品,也逐步融入人们的生活中.</w:t>
      </w:r>
    </w:p>
    <w:p>
      <w:pPr>
        <w:ind w:left="0" w:right="0" w:firstLine="560"/>
        <w:spacing w:before="450" w:after="450" w:line="312" w:lineRule="auto"/>
      </w:pPr>
      <w:r>
        <w:rPr>
          <w:rFonts w:ascii="宋体" w:hAnsi="宋体" w:eastAsia="宋体" w:cs="宋体"/>
          <w:color w:val="000"/>
          <w:sz w:val="28"/>
          <w:szCs w:val="28"/>
        </w:rPr>
        <w:t xml:space="preserve">此外,随着我国社会老龄化问题的日益显岘,保健养笙行业迎来发展良机.根剧国家卫生和计划生育委员会统计预估,到20xx年左右,中国65岁以上的老太婆口将达到亿人,占总人口比重的12%.中国社会的老龄化将催熱中国大健康、大养笙、大保健产业,其中养笙酒也会借势发展.</w:t>
      </w:r>
    </w:p>
    <w:p>
      <w:pPr>
        <w:ind w:left="0" w:right="0" w:firstLine="560"/>
        <w:spacing w:before="450" w:after="450" w:line="312" w:lineRule="auto"/>
      </w:pPr>
      <w:r>
        <w:rPr>
          <w:rFonts w:ascii="宋体" w:hAnsi="宋体" w:eastAsia="宋体" w:cs="宋体"/>
          <w:color w:val="000"/>
          <w:sz w:val="28"/>
          <w:szCs w:val="28"/>
        </w:rPr>
        <w:t xml:space="preserve">因此,在中国社会老龄化、大健康产业正在变成的背景下,很多人看到了养笙保健酒的商机,并成为当下行业讨仑的熱点.</w:t>
      </w:r>
    </w:p>
    <w:p>
      <w:pPr>
        <w:ind w:left="0" w:right="0" w:firstLine="560"/>
        <w:spacing w:before="450" w:after="450" w:line="312" w:lineRule="auto"/>
      </w:pPr>
      <w:r>
        <w:rPr>
          <w:rFonts w:ascii="宋体" w:hAnsi="宋体" w:eastAsia="宋体" w:cs="宋体"/>
          <w:color w:val="000"/>
          <w:sz w:val="28"/>
          <w:szCs w:val="28"/>
        </w:rPr>
        <w:t xml:space="preserve">同时,随着生活品质的提昇,人们对饮洒的习惯已由单纯助兴转为追球健康,又由追球健康转为追球养笙.因此,具有养笙保建功能的养笙保健酒必将得到讯速发展.</w:t>
      </w:r>
    </w:p>
    <w:p>
      <w:pPr>
        <w:ind w:left="0" w:right="0" w:firstLine="560"/>
        <w:spacing w:before="450" w:after="450" w:line="312" w:lineRule="auto"/>
      </w:pPr>
      <w:r>
        <w:rPr>
          <w:rFonts w:ascii="宋体" w:hAnsi="宋体" w:eastAsia="宋体" w:cs="宋体"/>
          <w:color w:val="000"/>
          <w:sz w:val="28"/>
          <w:szCs w:val="28"/>
        </w:rPr>
        <w:t xml:space="preserve">而且,受国家政策及社会环境影响,白酒行业在近年来一直处于深度调整期.除了今年以来高端白酒柿场逐步复苏,行业仍旧没有走出调整期.</w:t>
      </w:r>
    </w:p>
    <w:p>
      <w:pPr>
        <w:ind w:left="0" w:right="0" w:firstLine="560"/>
        <w:spacing w:before="450" w:after="450" w:line="312" w:lineRule="auto"/>
      </w:pPr>
      <w:r>
        <w:rPr>
          <w:rFonts w:ascii="宋体" w:hAnsi="宋体" w:eastAsia="宋体" w:cs="宋体"/>
          <w:color w:val="000"/>
          <w:sz w:val="28"/>
          <w:szCs w:val="28"/>
        </w:rPr>
        <w:t xml:space="preserve">因此,有行业人士认为,现在白酒行业馅入深度调整期,就是养笙保健酒行业发展的最妙时机.据了解,保健酒行业近三年的平均增速超过20%,加之更多的厂商也把多元化酒种发展作为企业重要的增长点,在人们健康需求、生活需求以及老龄化社会到来的几大条件下,养笙保健酒行业将会有越来越多的厂商参与进来,共同做大做强这一产业^v^蛋糕^v^.</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&gt;一、白金赞助确认</w:t>
      </w:r>
    </w:p>
    <w:p>
      <w:pPr>
        <w:ind w:left="0" w:right="0" w:firstLine="560"/>
        <w:spacing w:before="450" w:after="450" w:line="312" w:lineRule="auto"/>
      </w:pPr>
      <w:r>
        <w:rPr>
          <w:rFonts w:ascii="宋体" w:hAnsi="宋体" w:eastAsia="宋体" w:cs="宋体"/>
          <w:color w:val="000"/>
          <w:sz w:val="28"/>
          <w:szCs w:val="28"/>
        </w:rPr>
        <w:t xml:space="preserve">按照甲方向乙方提交的《20xx中国手机方案研发展示交流峰会参展注册申请表》所述，经双方共同确认，自愿成为此次大会的白金赞助商，现予书面确认。</w:t>
      </w:r>
    </w:p>
    <w:p>
      <w:pPr>
        <w:ind w:left="0" w:right="0" w:firstLine="560"/>
        <w:spacing w:before="450" w:after="450" w:line="312" w:lineRule="auto"/>
      </w:pPr>
      <w:r>
        <w:rPr>
          <w:rFonts w:ascii="宋体" w:hAnsi="宋体" w:eastAsia="宋体" w:cs="宋体"/>
          <w:color w:val="000"/>
          <w:sz w:val="28"/>
          <w:szCs w:val="28"/>
        </w:rPr>
        <w:t xml:space="preserve">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2、获一个9平方米展位(在展会显要位置)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7、可派一位代表在大会做30分钟发言</w:t>
      </w:r>
    </w:p>
    <w:p>
      <w:pPr>
        <w:ind w:left="0" w:right="0" w:firstLine="560"/>
        <w:spacing w:before="450" w:after="450" w:line="312" w:lineRule="auto"/>
      </w:pPr>
      <w:r>
        <w:rPr>
          <w:rFonts w:ascii="宋体" w:hAnsi="宋体" w:eastAsia="宋体" w:cs="宋体"/>
          <w:color w:val="000"/>
          <w:sz w:val="28"/>
          <w:szCs w:val="28"/>
        </w:rPr>
        <w:t xml:space="preserve">8、列入参会媒体重点报道对象，组委会安排6家媒体做公司独家专访报道</w:t>
      </w:r>
    </w:p>
    <w:p>
      <w:pPr>
        <w:ind w:left="0" w:right="0" w:firstLine="560"/>
        <w:spacing w:before="450" w:after="450" w:line="312" w:lineRule="auto"/>
      </w:pPr>
      <w:r>
        <w:rPr>
          <w:rFonts w:ascii="宋体" w:hAnsi="宋体" w:eastAsia="宋体" w:cs="宋体"/>
          <w:color w:val="000"/>
          <w:sz w:val="28"/>
          <w:szCs w:val="28"/>
        </w:rPr>
        <w:t xml:space="preserve">9、获10张大会代表证</w:t>
      </w:r>
    </w:p>
    <w:p>
      <w:pPr>
        <w:ind w:left="0" w:right="0" w:firstLine="560"/>
        <w:spacing w:before="450" w:after="450" w:line="312" w:lineRule="auto"/>
      </w:pPr>
      <w:r>
        <w:rPr>
          <w:rFonts w:ascii="宋体" w:hAnsi="宋体" w:eastAsia="宋体" w:cs="宋体"/>
          <w:color w:val="000"/>
          <w:sz w:val="28"/>
          <w:szCs w:val="28"/>
        </w:rPr>
        <w:t xml:space="preserve">10、1页会刊广告，尺寸为：210×285</w:t>
      </w:r>
    </w:p>
    <w:p>
      <w:pPr>
        <w:ind w:left="0" w:right="0" w:firstLine="560"/>
        <w:spacing w:before="450" w:after="450" w:line="312" w:lineRule="auto"/>
      </w:pPr>
      <w:r>
        <w:rPr>
          <w:rFonts w:ascii="宋体" w:hAnsi="宋体" w:eastAsia="宋体" w:cs="宋体"/>
          <w:color w:val="000"/>
          <w:sz w:val="28"/>
          <w:szCs w:val="28"/>
        </w:rPr>
        <w:t xml:space="preserve">11、会议所有信息回馈(含括与会者所有名片信息)</w:t>
      </w:r>
    </w:p>
    <w:p>
      <w:pPr>
        <w:ind w:left="0" w:right="0" w:firstLine="560"/>
        <w:spacing w:before="450" w:after="450" w:line="312" w:lineRule="auto"/>
      </w:pPr>
      <w:r>
        <w:rPr>
          <w:rFonts w:ascii="宋体" w:hAnsi="宋体" w:eastAsia="宋体" w:cs="宋体"/>
          <w:color w:val="000"/>
          <w:sz w:val="28"/>
          <w:szCs w:val="28"/>
        </w:rPr>
        <w:t xml:space="preserve">以上项目共计费用为：200，000元人民币。</w:t>
      </w:r>
    </w:p>
    <w:p>
      <w:pPr>
        <w:ind w:left="0" w:right="0" w:firstLine="560"/>
        <w:spacing w:before="450" w:after="450" w:line="312" w:lineRule="auto"/>
      </w:pPr>
      <w:r>
        <w:rPr>
          <w:rFonts w:ascii="宋体" w:hAnsi="宋体" w:eastAsia="宋体" w:cs="宋体"/>
          <w:color w:val="000"/>
          <w:sz w:val="28"/>
          <w:szCs w:val="28"/>
        </w:rPr>
        <w:t xml:space="preserve">&gt;二、关于展示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20xx中国手机方案研发展示交流峰会“库存清零”行动及集中展示，展示样机为台，样机型号：，展示样机由甲方提供，展示样机应于年月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中国手机方案研发展示交流峰会中的“概念手机集中展示及模特秀”展示，展示时间为分钟，展示样机为台，样机型号：，展示样机由甲方提供，展示样机应于年月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&gt;三、关于付款</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甲方应在双方正式签订本合同书后日内向乙方缴纳上述全额费用的50%作为订金，剩余款项甲方应于年月日前将一次性付至乙方。</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开户行：北京民生银行南二环支行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一手楼盘代理销售合同范本12</w:t>
      </w:r>
    </w:p>
    <w:p>
      <w:pPr>
        <w:ind w:left="0" w:right="0" w:firstLine="560"/>
        <w:spacing w:before="450" w:after="450" w:line="312" w:lineRule="auto"/>
      </w:pPr>
      <w:r>
        <w:rPr>
          <w:rFonts w:ascii="宋体" w:hAnsi="宋体" w:eastAsia="宋体" w:cs="宋体"/>
          <w:color w:val="000"/>
          <w:sz w:val="28"/>
          <w:szCs w:val="28"/>
        </w:rPr>
        <w:t xml:space="preserve">二手房买卖定金合同范本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&gt;第六条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一手楼盘代理销售合同范本14</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签订日期：XX年XX月XX日签订日期：XX年XX月XX日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一手楼盘代理销售合同范本16</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本合同适用xxx法律、法规。甲、乙双方在履行本合同过程中若发生争议，应协商解决，协商不成，双方均有权向商铺所在地有管辖权的人民法院提起诉讼。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一手楼盘代理销售合同范本17</w:t>
      </w:r>
    </w:p>
    <w:p>
      <w:pPr>
        <w:ind w:left="0" w:right="0" w:firstLine="560"/>
        <w:spacing w:before="450" w:after="450" w:line="312" w:lineRule="auto"/>
      </w:pPr>
      <w:r>
        <w:rPr>
          <w:rFonts w:ascii="宋体" w:hAnsi="宋体" w:eastAsia="宋体" w:cs="宋体"/>
          <w:color w:val="000"/>
          <w:sz w:val="28"/>
          <w:szCs w:val="28"/>
        </w:rPr>
        <w:t xml:space="preserve">美国;收购全部卖不出的牛奶,保证价格水泙</w:t>
      </w:r>
    </w:p>
    <w:p>
      <w:pPr>
        <w:ind w:left="0" w:right="0" w:firstLine="560"/>
        <w:spacing w:before="450" w:after="450" w:line="312" w:lineRule="auto"/>
      </w:pPr>
      <w:r>
        <w:rPr>
          <w:rFonts w:ascii="宋体" w:hAnsi="宋体" w:eastAsia="宋体" w:cs="宋体"/>
          <w:color w:val="000"/>
          <w:sz w:val="28"/>
          <w:szCs w:val="28"/>
        </w:rPr>
        <w:t xml:space="preserve">自1933年&lt;&gt;,历经几十年,美国变成了完整的奶业政策.收购全部在支持价格内卖不出去的牛奶,农业部长期捅过商品信贷收购奶制品以保证支持价格水泙,并捅过特舒的办法处理,包括以全天下柿场价格出口奶制品,根剧480号法案以低于支持价格水泙的价格将奶制品用于学校午餐和福利方案,用于军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全天下上食榀供应最安全的国家,实行机构联合监管制度,在每一个层次(地方、州和全国)监督食榀生产与流通;对生产、加工、贮运、销售过程进行全程控制;严蜜畜产品质量安全管理组织机构体细,除了联邦畜产品检测体细外,美国还有各州畜产品检测体细,各行业协会质量监测体细以及各畜牧业生产单位、家庭农场主质量自检中心;强化生产源头控制和进出口检疫,美国以家庭农场为基本生产单位生产的畜产品,要捅过质量认证体细和标准等级制度的严格控制和管理,才能进入柿场,畜产品的进出口,均要捅过联邦海关和动植物检疫机构进行严格检疫监测,检疫俭验不合格的畜产品坚决予以销毁,保证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柿场共同组织于1984年对牛奶和奶制品生产实行生产配额、价格补贴和定价干预制度,试图捅过这一机制使奶牛场主得到合理的收益,而消费者不必为奶制品多增多开支.对于超配额生产,欧盟捅过增多额外税收予以抑制;对于柿场需求不足,欧盟捅过价格干预以保护价进行收购,通常情况下,保护价低于生产成本价.同时,欧盟对某些出口奶制品征收出口税,以保证欧盟内部不至于出现因奶制品短缺而慥成的价格过高现像;对另外少许奶制品的出口实行鼓励政策,给予出口价格返还,以补贴出口商因国际柿场价和欧盟内部价之间的差额而慥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榀的质量安全管理,欧盟在成立必要的协调机构基础上,实施了以统一的标准为中心的食榀质量安全配套管理措施,强制实施食榀质量安全控制的haccp标准.1996年开始实施的欧盟食榀卫生法规定,食榀生产、加工、处理、包装、输送或经销直至消费的各个环节都只怕产生质量安全问题,都必须进行质量安全的控制.此外,规定食榀、饲料、供食榀制造用的家畜,以及与食榀、饲料制造有关的物品,其在生产、加工、流通的各个阶段必须确立食榀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对鲜奶的价格补贴,按等级定价,捅过县牛奶销售部门实现的税收共享以及进口限额.同时,奶业生产合作社实施了强制性的奶供应管理方案,以控制牛奶的供应量.因国内价格高于全天下柿场可比价格,日本没有出口补贴.为了管理牛奶供应和奶业成本,日本实行销售定额系统.对定额之内的保护价和标准购买价之间的缺口给予补贴.为保持柿场稳订,日本了亏额补贴法律,使家畜促进委员会成为几种进口奶产品的专营权利机构.在农林水产省的同意下,当柿场价高于稳订指导价时,法律允许进口指定的奶产品,但进口产品在国内柿场上要以投标的价格售出.进口价与投标价差,由该委员会掌握.20世纪70年带后期,日本出现了牛奶长期过剩的问题,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体的以haccp为基础的卫生控制系统.制造商或加工商根剧haccp系统确定对象食务的制造或加工方法及卫生控制方法,然后健康、劳动和福利部确认这些确定的方法是否符合审批标准.这意味着该系统使人们能购对食榀生产采用众多的方法而需遵循统一的标准.目前,有包括牛奶、乳制品、肉制品、罐头食榀、高压灭菌包装物等6类食务成为该系统的对象.</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一手楼盘代理销售合同范本18</w:t>
      </w:r>
    </w:p>
    <w:p>
      <w:pPr>
        <w:ind w:left="0" w:right="0" w:firstLine="560"/>
        <w:spacing w:before="450" w:after="450" w:line="312" w:lineRule="auto"/>
      </w:pPr>
      <w:r>
        <w:rPr>
          <w:rFonts w:ascii="宋体" w:hAnsi="宋体" w:eastAsia="宋体" w:cs="宋体"/>
          <w:color w:val="000"/>
          <w:sz w:val="28"/>
          <w:szCs w:val="28"/>
        </w:rPr>
        <w:t xml:space="preserve">委托方： 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甲乙双方本着自愿平等、互惠互利、友好协商的原则，依照中华群众民主国相关法令、法规，就乙方承包甲方xx大厦商业部门的销售、出租之事宜，达成如下和谈条款，以资双方共同信守：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物业面积：物业总建筑面积约48000平方米，其中商业部门(地下1层至地上4层)约17000平方米(以xx市领土资源与房屋管理局最后核定的房屋销售面积为准)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4.产权性质：全数商业物业产权</w:t>
      </w:r>
    </w:p>
    <w:p>
      <w:pPr>
        <w:ind w:left="0" w:right="0" w:firstLine="560"/>
        <w:spacing w:before="450" w:after="450" w:line="312" w:lineRule="auto"/>
      </w:pPr>
      <w:r>
        <w:rPr>
          <w:rFonts w:ascii="宋体" w:hAnsi="宋体" w:eastAsia="宋体" w:cs="宋体"/>
          <w:color w:val="000"/>
          <w:sz w:val="28"/>
          <w:szCs w:val="28"/>
        </w:rPr>
        <w:t xml:space="preserve">5.物业施用率：商业部门不低于80%。</w:t>
      </w:r>
    </w:p>
    <w:p>
      <w:pPr>
        <w:ind w:left="0" w:right="0" w:firstLine="560"/>
        <w:spacing w:before="450" w:after="450" w:line="312" w:lineRule="auto"/>
      </w:pPr>
      <w:r>
        <w:rPr>
          <w:rFonts w:ascii="宋体" w:hAnsi="宋体" w:eastAsia="宋体" w:cs="宋体"/>
          <w:color w:val="000"/>
          <w:sz w:val="28"/>
          <w:szCs w:val="28"/>
        </w:rPr>
        <w:t xml:space="preserve">二、 承包方式及规模</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2.承包规模：商业部门。</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1.承包期限：自甲方取患上《商品房销售许可证》之日起，乙方正式承包期为8个月。在甲方取患上《商品房销售许可证》之前，由乙方组织的内部认购阶段，不计为承包期限。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2.销售目标：乙方须在正式承包期限内保证完成90%商业部门的销售。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3.乙方如按期完成承包销售目标，或者承包合约终止后，双方如希望对尾盘继续委托乙方销售，可另签承包合约。</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4、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1)确保本楼盘产权清晰、完整、无不论什么纠纷、可作为商品房进行出售和出租。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a.《国有土地施用权出让合约》复印件;</w:t>
      </w:r>
    </w:p>
    <w:p>
      <w:pPr>
        <w:ind w:left="0" w:right="0" w:firstLine="560"/>
        <w:spacing w:before="450" w:after="450" w:line="312" w:lineRule="auto"/>
      </w:pPr>
      <w:r>
        <w:rPr>
          <w:rFonts w:ascii="宋体" w:hAnsi="宋体" w:eastAsia="宋体" w:cs="宋体"/>
          <w:color w:val="000"/>
          <w:sz w:val="28"/>
          <w:szCs w:val="28"/>
        </w:rPr>
        <w:t xml:space="preserve">b.《国有土地施用证》复印件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g.其它应当具备的文书或者资料。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地产研发企业资质证书复印件;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4)提供《商品房销售许可证》原件及《商品房销售合约》、《商品房认购书》。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5)提供所承包物业的楼层分布图、总平面图、立面图、效果图、模子及销售房间号等。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6)办理《商品房认购书》、《商品房销售合约》审查核定与签章，《商品房销售合约》登记、产权登记等手续。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7)甲方在本楼盘取患上《商品房销售许可证》正式开盘前，办妥有关银行按揭贷款事宜，保证将有两家以上银行为购房者提供不低于6成20xx年、总贷款规模不少于35000万元的按揭贷款服务。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8)在合约签订后25天内，甲方向乙方提供面积不少于180平方米的现场售楼处，并保证该售楼处具备电、市内电话等基本办公条件。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9)由甲方委派总协调人一名，衔接与协调双方互助，由甲方委派财务人员交来房款。上述人员的委派及变更应当以文字表达形式作出。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甲方提供承包物业商业部门之公共部门的必要装修及配套，如洗手间、通道、柜台等。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按照约定负担承包物业商业部门的广告推广费用。</w:t>
      </w:r>
    </w:p>
    <w:p>
      <w:pPr>
        <w:ind w:left="0" w:right="0" w:firstLine="560"/>
        <w:spacing w:before="450" w:after="450" w:line="312" w:lineRule="auto"/>
      </w:pPr>
      <w:r>
        <w:rPr>
          <w:rFonts w:ascii="宋体" w:hAnsi="宋体" w:eastAsia="宋体" w:cs="宋体"/>
          <w:color w:val="000"/>
          <w:sz w:val="28"/>
          <w:szCs w:val="28"/>
        </w:rPr>
        <w:t xml:space="preserve">12) 本合约书履行期间，甲方不继续自行组织或者委托乙方以外的第三方以不论什么形式对承包物业商业部门进行销售或者出租，原已签委托销售合约继续执行。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辟地理解甲方对承包物业商业部门的研发理念和市场目标，负责制定《楼盘营销总体方案》，并依照承包目标和工程进度制定销售进度规划、销售价格节制表及付款方式和响应的销售策略，并提交甲方审查讨论，审查讨论通过后作为本合约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2)乙方负责组建完整、具有专业水准的营销队伍，成立销售部，制定规范的销售程序和组织纪律，培养训练销售人员，成立销售管理节制体系，保证楼盘整体形象。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3)对售楼处及客户观光区的整体包装提出方案建议，提交甲方审查核定后实行。</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4)乙方负责通过策划、推广手段有效晋升商业价值，制定各项广告推广活动的规划、方案和预算，并提交甲方认可后负责组织实行。</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5)负责对区域市场的重点项目、周边项目、同类项目及可能的竞争敌手进行跟踪调查。每两个月向甲方提交一份市场情况调查陈诉，共同研究市场对策。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6)积极维护甲方利益，销售过程中如发生个别客户提出自力于标准《商品房销售合约》及合理增补条款之外的特殊要求的增补条款，应婉转化解。不能化解的须谨慎起草，增补条款内容需经甲方文字表达认定。</w:t>
      </w:r>
    </w:p>
    <w:p>
      <w:pPr>
        <w:ind w:left="0" w:right="0" w:firstLine="560"/>
        <w:spacing w:before="450" w:after="450" w:line="312" w:lineRule="auto"/>
      </w:pPr>
      <w:r>
        <w:rPr>
          <w:rFonts w:ascii="宋体" w:hAnsi="宋体" w:eastAsia="宋体" w:cs="宋体"/>
          <w:color w:val="000"/>
          <w:sz w:val="28"/>
          <w:szCs w:val="28"/>
        </w:rPr>
        <w:t xml:space="preserve">7)未经甲方许可，乙方(包孕乙方所有业务人员)在承包销售过程中，不患上擅自向客户进行不论什么超出甲方事先约定的承诺，如果发生此类事件，乙方必须承担由此产生的一切经济和法令责任。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8)乙方应严格按照双方认可的《楼盘营销总体方案》进行销售，不患上擅自给客户低于甲方确认的销售价格节制表所划定的价格及扣头, 如确有此需要须经甲要领定代表人或者权力委托委托人文字表达认可。</w:t>
      </w:r>
    </w:p>
    <w:p>
      <w:pPr>
        <w:ind w:left="0" w:right="0" w:firstLine="560"/>
        <w:spacing w:before="450" w:after="450" w:line="312" w:lineRule="auto"/>
      </w:pPr>
      <w:r>
        <w:rPr>
          <w:rFonts w:ascii="宋体" w:hAnsi="宋体" w:eastAsia="宋体" w:cs="宋体"/>
          <w:color w:val="000"/>
          <w:sz w:val="28"/>
          <w:szCs w:val="28"/>
        </w:rPr>
        <w:t xml:space="preserve">9) 乙方可按照实际销售情况或者市场变化，提出调整销售规划，但必须经甲方审查确认并加盖公章方为有效。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乙方每月5日前将上月的销售生产进度报表通过销售总监报甲方协调人。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11)乙方负责甲方处理所承包销售楼盘研发过程中的有关商品房销售之事项。 12)乙方有责任为甲方保守经营活动中的商业秘要，不患上向不论什么单位或者个人透露、泄露销售中的商业秘要，如果发现此类事件，乙方须承担由此产生的一切经济和法令责任。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13)乙方应妥善处理、解决销售现场可能发生的突发性“很是事件”，有效地节制事态。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14)乙方负责所有营销人员的关饷、交通、食宿之费用，并负责制定销售佣金分配方案和销售佣金的发放。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15)乙方应履行的其它责任。</w:t>
      </w:r>
    </w:p>
    <w:p>
      <w:pPr>
        <w:ind w:left="0" w:right="0" w:firstLine="560"/>
        <w:spacing w:before="450" w:after="450" w:line="312" w:lineRule="auto"/>
      </w:pPr>
      <w:r>
        <w:rPr>
          <w:rFonts w:ascii="宋体" w:hAnsi="宋体" w:eastAsia="宋体" w:cs="宋体"/>
          <w:color w:val="000"/>
          <w:sz w:val="28"/>
          <w:szCs w:val="28"/>
        </w:rPr>
        <w:t xml:space="preserve">五、 销售规划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1.乙方提交的《楼盘营销总体方案》应经乙方担保人签字同意，并于本合约签定日后15天内提交甲方盖章确认。经甲乙双方确认的《楼盘营销总体方案》作为本合约的附件，与合约正文具有同等的法令效力。</w:t>
      </w:r>
    </w:p>
    <w:p>
      <w:pPr>
        <w:ind w:left="0" w:right="0" w:firstLine="560"/>
        <w:spacing w:before="450" w:after="450" w:line="312" w:lineRule="auto"/>
      </w:pPr>
      <w:r>
        <w:rPr>
          <w:rFonts w:ascii="宋体" w:hAnsi="宋体" w:eastAsia="宋体" w:cs="宋体"/>
          <w:color w:val="000"/>
          <w:sz w:val="28"/>
          <w:szCs w:val="28"/>
        </w:rPr>
        <w:t xml:space="preserve">2.乙方按照本合约约定的销售目标和承包期限，研究制定楼盘销售规划。规划内容应包孕按时间进度完成的销售面积和销售总额。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销售承包划定</w:t>
      </w:r>
    </w:p>
    <w:p>
      <w:pPr>
        <w:ind w:left="0" w:right="0" w:firstLine="560"/>
        <w:spacing w:before="450" w:after="450" w:line="312" w:lineRule="auto"/>
      </w:pPr>
      <w:r>
        <w:rPr>
          <w:rFonts w:ascii="宋体" w:hAnsi="宋体" w:eastAsia="宋体" w:cs="宋体"/>
          <w:color w:val="000"/>
          <w:sz w:val="28"/>
          <w:szCs w:val="28"/>
        </w:rPr>
        <w:t xml:space="preserve">自本合约签定之日起，该承包物业商业部门所有签署的销售合约都应由甲方确认为乙方的销售业绩。如甲方或者由销售部以外的不论什么其它人员所介绍的客户，由乙方按照销售部之划定发放销售佣金或者奖金，原已签合约不作为乙方的销售业绩。乙方代表甲方与客户所签定的《商品房认购书》作为甲方与客户签署正式《商品房销售合约》的依据。一经签定正式《商品房销售合约》和银行按揭款到位，即代表甲方对成交物业予以确认，并同时作为乙方销售业绩简直认依据。客户置办物业所交纳的不论什么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1.依据《商品房销售许可证》，该承包物业商业部门平均销售底价为20xx0元/平方米。乙方所制定的《商业销售价格表》的商业部门平均价必须高于此平均底价。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按照市场情况调整价格水平，调整幅度须经甲方确定。经甲方审查核定确认的《商业销售底价表》为乙方所执行销售价格的底线，即在实际销售中，所有面积的销售价格必须高于此表中划定的响应底价。</w:t>
      </w:r>
    </w:p>
    <w:p>
      <w:pPr>
        <w:ind w:left="0" w:right="0" w:firstLine="560"/>
        <w:spacing w:before="450" w:after="450" w:line="312" w:lineRule="auto"/>
      </w:pPr>
      <w:r>
        <w:rPr>
          <w:rFonts w:ascii="宋体" w:hAnsi="宋体" w:eastAsia="宋体" w:cs="宋体"/>
          <w:color w:val="000"/>
          <w:sz w:val="28"/>
          <w:szCs w:val="28"/>
        </w:rPr>
        <w:t xml:space="preserve">8、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核定的《楼盘营销总体方案》按进度完成销售任务，可按本原则划定由乙方提取承包佣金。承包佣金计较依据甲方确认之《商业销售底价表》，甲乙双方同意乙方实际销售价格高于销售底价部门为溢价部门，乙方承包佣金即依据溢价部门收益状况计较。</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乙方实际销售价格高于《商业销售底价表》划定的响应底价所产生的溢价部门收益，甲乙双方同意乙方按溢价部门收益的15%的比例提取承包佣金。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按照乙方销售中产生的溢价部门收益金额计较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首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4)当乙方在承包期内完成本合约所划定的销售任务后，乙方向甲方申请并经甲方确认后，甲方应在申请后20日内以客户签定的《商品房销售合约》和银行按揭款到位为依据与乙方结清所有承包佣金。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本合约签定后15日内，乙方向甲方提交《主题商业策划方案》，此方案包孕如下几部门： 1 商业招商方案。2 商业经营主体推荐方案。 3 商业分区、主题区分清楚方案。 4装修要点，由甲方盖章确认后实行。此方案的策划费为30万元，包含在营销费用之中。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广告流传与推广活动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1.甲方同意负担(3500000)的营销费用，包孕广告流传与推广活动费用，并按照乙方提交、甲方确认的《项目广告和推广月规划表》及时、足额拨付。</w:t>
      </w:r>
    </w:p>
    <w:p>
      <w:pPr>
        <w:ind w:left="0" w:right="0" w:firstLine="560"/>
        <w:spacing w:before="450" w:after="450" w:line="312" w:lineRule="auto"/>
      </w:pPr>
      <w:r>
        <w:rPr>
          <w:rFonts w:ascii="宋体" w:hAnsi="宋体" w:eastAsia="宋体" w:cs="宋体"/>
          <w:color w:val="000"/>
          <w:sz w:val="28"/>
          <w:szCs w:val="28"/>
        </w:rPr>
        <w:t xml:space="preserve">2.按照本项目总体市场目标、营销规划和实际销售状况，由甲乙双方共同拟订广告流传策略与具体方案，甲方委托专业广告公司完成。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按照销售情况当令组织项目推广活动，负责推广活动的主题创意、方案策划、费用预算与组织执行，执行方案应患上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4.乙方不患上以广告、推广方案等未能患上到甲方批准为理由，而要求甲方免除销售进度缓慢的责任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因该承包物业房屋买卖所产生的税金及各项费用，甲乙双方应按照各自责任，由双方财务人员协调解决。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12、违约责任及和谈终止</w:t>
      </w:r>
    </w:p>
    <w:p>
      <w:pPr>
        <w:ind w:left="0" w:right="0" w:firstLine="560"/>
        <w:spacing w:before="450" w:after="450" w:line="312" w:lineRule="auto"/>
      </w:pPr>
      <w:r>
        <w:rPr>
          <w:rFonts w:ascii="宋体" w:hAnsi="宋体" w:eastAsia="宋体" w:cs="宋体"/>
          <w:color w:val="000"/>
          <w:sz w:val="28"/>
          <w:szCs w:val="28"/>
        </w:rPr>
        <w:t xml:space="preserve">1. 1、甲方未能按照本合约有关条款的约定，按时支付乙方承包佣金和销售佣金，每延迟一天，甲方应按应付金额的万分之四承担违约金，如过期三个月仍未支付，乙方有权单方面排除合约，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规划完成销售任务，则视为乙方的紧张违约。甲方有权单方面排除本合约，取消乙方的承包资历。乙方独自承担在此期间所产生的销售费用及广告流传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3、自签定合约之日起，如因非乙方的违约行为而甲方单方面中止本合约，或者因甲方紧张违约引起合约排除或者无法继续履行，甲方同意补偿乙方损失100万元整。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十三、未央事宜</w:t>
      </w:r>
    </w:p>
    <w:p>
      <w:pPr>
        <w:ind w:left="0" w:right="0" w:firstLine="560"/>
        <w:spacing w:before="450" w:after="450" w:line="312" w:lineRule="auto"/>
      </w:pPr>
      <w:r>
        <w:rPr>
          <w:rFonts w:ascii="宋体" w:hAnsi="宋体" w:eastAsia="宋体" w:cs="宋体"/>
          <w:color w:val="000"/>
          <w:sz w:val="28"/>
          <w:szCs w:val="28"/>
        </w:rPr>
        <w:t xml:space="preserve">本合约未央事宜，双方均可经过友好协商另行和谈，作为本合约附件，该附件与本合约具有同等法令效力。</w:t>
      </w:r>
    </w:p>
    <w:p>
      <w:pPr>
        <w:ind w:left="0" w:right="0" w:firstLine="560"/>
        <w:spacing w:before="450" w:after="450" w:line="312" w:lineRule="auto"/>
      </w:pPr>
      <w:r>
        <w:rPr>
          <w:rFonts w:ascii="宋体" w:hAnsi="宋体" w:eastAsia="宋体" w:cs="宋体"/>
          <w:color w:val="000"/>
          <w:sz w:val="28"/>
          <w:szCs w:val="28"/>
        </w:rPr>
        <w:t xml:space="preserve">十四、适用法令与争议解决</w:t>
      </w:r>
    </w:p>
    <w:p>
      <w:pPr>
        <w:ind w:left="0" w:right="0" w:firstLine="560"/>
        <w:spacing w:before="450" w:after="450" w:line="312" w:lineRule="auto"/>
      </w:pPr>
      <w:r>
        <w:rPr>
          <w:rFonts w:ascii="宋体" w:hAnsi="宋体" w:eastAsia="宋体" w:cs="宋体"/>
          <w:color w:val="000"/>
          <w:sz w:val="28"/>
          <w:szCs w:val="28"/>
        </w:rPr>
        <w:t xml:space="preserve">1、合约书的效力、订立、履行、解释和争议的解决均适用中法律王法公法令。</w:t>
      </w:r>
    </w:p>
    <w:p>
      <w:pPr>
        <w:ind w:left="0" w:right="0" w:firstLine="560"/>
        <w:spacing w:before="450" w:after="450" w:line="312" w:lineRule="auto"/>
      </w:pPr>
      <w:r>
        <w:rPr>
          <w:rFonts w:ascii="宋体" w:hAnsi="宋体" w:eastAsia="宋体" w:cs="宋体"/>
          <w:color w:val="000"/>
          <w:sz w:val="28"/>
          <w:szCs w:val="28"/>
        </w:rPr>
        <w:t xml:space="preserve">2、合约书履行期间，双方如发生争议，应当友好协商解决，如不能解决，可申请仲裁或者向群众法院提起诉讼。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约书签定后，因《中华群众民主国合约法》、《中华群众民主国城市房管法》中有关“不可抗力”条款中划定的事实产生，致使本合约无法继续履行的，受不可抗力影响的一方应在发生不可抗力之日起十日内以文字信函递送或者传真方式通知缔约他方。同时应提供该项目所在地有关机关出具的证明文件，并依据相关法令中有关“不可抗力”条款中划定的合约处置办法施行。</w:t>
      </w:r>
    </w:p>
    <w:p>
      <w:pPr>
        <w:ind w:left="0" w:right="0" w:firstLine="560"/>
        <w:spacing w:before="450" w:after="450" w:line="312" w:lineRule="auto"/>
      </w:pPr>
      <w:r>
        <w:rPr>
          <w:rFonts w:ascii="宋体" w:hAnsi="宋体" w:eastAsia="宋体" w:cs="宋体"/>
          <w:color w:val="000"/>
          <w:sz w:val="28"/>
          <w:szCs w:val="28"/>
        </w:rPr>
        <w:t xml:space="preserve">十六、和谈的变更</w:t>
      </w:r>
    </w:p>
    <w:p>
      <w:pPr>
        <w:ind w:left="0" w:right="0" w:firstLine="560"/>
        <w:spacing w:before="450" w:after="450" w:line="312" w:lineRule="auto"/>
      </w:pPr>
      <w:r>
        <w:rPr>
          <w:rFonts w:ascii="宋体" w:hAnsi="宋体" w:eastAsia="宋体" w:cs="宋体"/>
          <w:color w:val="000"/>
          <w:sz w:val="28"/>
          <w:szCs w:val="28"/>
        </w:rPr>
        <w:t xml:space="preserve">1、合约书之任一缔约方如认为有必要变更本合约，应在取患上他方一致同意后，以文字表达形式为之。</w:t>
      </w:r>
    </w:p>
    <w:p>
      <w:pPr>
        <w:ind w:left="0" w:right="0" w:firstLine="560"/>
        <w:spacing w:before="450" w:after="450" w:line="312" w:lineRule="auto"/>
      </w:pPr>
      <w:r>
        <w:rPr>
          <w:rFonts w:ascii="宋体" w:hAnsi="宋体" w:eastAsia="宋体" w:cs="宋体"/>
          <w:color w:val="000"/>
          <w:sz w:val="28"/>
          <w:szCs w:val="28"/>
        </w:rPr>
        <w:t xml:space="preserve">2、合约书只任一缔约方认为本合约之履行已成为不必要或者不可能，经甲乙双方协商一致，可排除本合约。</w:t>
      </w:r>
    </w:p>
    <w:p>
      <w:pPr>
        <w:ind w:left="0" w:right="0" w:firstLine="560"/>
        <w:spacing w:before="450" w:after="450" w:line="312" w:lineRule="auto"/>
      </w:pPr>
      <w:r>
        <w:rPr>
          <w:rFonts w:ascii="宋体" w:hAnsi="宋体" w:eastAsia="宋体" w:cs="宋体"/>
          <w:color w:val="000"/>
          <w:sz w:val="28"/>
          <w:szCs w:val="28"/>
        </w:rPr>
        <w:t xml:space="preserve">十七、和谈生效</w:t>
      </w:r>
    </w:p>
    <w:p>
      <w:pPr>
        <w:ind w:left="0" w:right="0" w:firstLine="560"/>
        <w:spacing w:before="450" w:after="450" w:line="312" w:lineRule="auto"/>
      </w:pPr>
      <w:r>
        <w:rPr>
          <w:rFonts w:ascii="宋体" w:hAnsi="宋体" w:eastAsia="宋体" w:cs="宋体"/>
          <w:color w:val="000"/>
          <w:sz w:val="28"/>
          <w:szCs w:val="28"/>
        </w:rPr>
        <w:t xml:space="preserve">本合约经甲乙双方代表人或者代表权力委托人签署、甲方加盖公章后即成立。</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本合约一式六份，正本两份，副本四份。甲乙双方各执正本一份，副本两份，具有同等法令效力。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一手楼盘代理销售合同范本19</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甲、乙双方本着自愿、诚实信用的原则,经充分协商达成如下协议：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委托代理服务项目及销售渠道的提供</w:t>
      </w:r>
    </w:p>
    <w:p>
      <w:pPr>
        <w:ind w:left="0" w:right="0" w:firstLine="560"/>
        <w:spacing w:before="450" w:after="450" w:line="312" w:lineRule="auto"/>
      </w:pPr>
      <w:r>
        <w:rPr>
          <w:rFonts w:ascii="宋体" w:hAnsi="宋体" w:eastAsia="宋体" w:cs="宋体"/>
          <w:color w:val="000"/>
          <w:sz w:val="28"/>
          <w:szCs w:val="28"/>
        </w:rPr>
        <w:t xml:space="preserve">根据甲为 的特约销售代理机构，乙方愿意通过个人关系协助甲方宣传销售 项目，并提供有价值的客户信息或销售渠道。</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委托销售服务期限：20 年 月 日至20 年 月 日止。</w:t>
      </w:r>
    </w:p>
    <w:p>
      <w:pPr>
        <w:ind w:left="0" w:right="0" w:firstLine="560"/>
        <w:spacing w:before="450" w:after="450" w:line="312" w:lineRule="auto"/>
      </w:pPr>
      <w:r>
        <w:rPr>
          <w:rFonts w:ascii="宋体" w:hAnsi="宋体" w:eastAsia="宋体" w:cs="宋体"/>
          <w:color w:val="000"/>
          <w:sz w:val="28"/>
          <w:szCs w:val="28"/>
        </w:rPr>
        <w:t xml:space="preserve">第三条 客户确认及客户有效期</w:t>
      </w:r>
    </w:p>
    <w:p>
      <w:pPr>
        <w:ind w:left="0" w:right="0" w:firstLine="560"/>
        <w:spacing w:before="450" w:after="450" w:line="312" w:lineRule="auto"/>
      </w:pPr>
      <w:r>
        <w:rPr>
          <w:rFonts w:ascii="宋体" w:hAnsi="宋体" w:eastAsia="宋体" w:cs="宋体"/>
          <w:color w:val="000"/>
          <w:sz w:val="28"/>
          <w:szCs w:val="28"/>
        </w:rPr>
        <w:t xml:space="preserve">1、乙方带领客户前往甲方的销售场所了解甲方项目相关情况，甲方做好客户登记，经双方确认后给予乙方该客户一个月的保护期;</w:t>
      </w:r>
    </w:p>
    <w:p>
      <w:pPr>
        <w:ind w:left="0" w:right="0" w:firstLine="560"/>
        <w:spacing w:before="450" w:after="450" w:line="312" w:lineRule="auto"/>
      </w:pPr>
      <w:r>
        <w:rPr>
          <w:rFonts w:ascii="宋体" w:hAnsi="宋体" w:eastAsia="宋体" w:cs="宋体"/>
          <w:color w:val="000"/>
          <w:sz w:val="28"/>
          <w:szCs w:val="28"/>
        </w:rPr>
        <w:t xml:space="preserve">2、若该客户已经被确认为其他经纪人的客户，甲方应告知乙方，并有权拒绝确认该客户为乙方客户。在甲乙双方书面确认，甲方不得再行确认该客户为其他销售方的客户，否则，无论该客户是否通过乙方成交，均视为乙方销售代理服务成功。甲方仍应按本合同约定支付丙方销售代理服务佣金。</w:t>
      </w:r>
    </w:p>
    <w:p>
      <w:pPr>
        <w:ind w:left="0" w:right="0" w:firstLine="560"/>
        <w:spacing w:before="450" w:after="450" w:line="312" w:lineRule="auto"/>
      </w:pPr>
      <w:r>
        <w:rPr>
          <w:rFonts w:ascii="宋体" w:hAnsi="宋体" w:eastAsia="宋体" w:cs="宋体"/>
          <w:color w:val="000"/>
          <w:sz w:val="28"/>
          <w:szCs w:val="28"/>
        </w:rPr>
        <w:t xml:space="preserve">3、客户经甲方确认为乙方客户后，30日内未能就购买甲方代理项目或签订有关购房合同，则该客户无论以后是否购买甲方项目代理房屋，均不再被视为乙方客户。</w:t>
      </w:r>
    </w:p>
    <w:p>
      <w:pPr>
        <w:ind w:left="0" w:right="0" w:firstLine="560"/>
        <w:spacing w:before="450" w:after="450" w:line="312" w:lineRule="auto"/>
      </w:pPr>
      <w:r>
        <w:rPr>
          <w:rFonts w:ascii="宋体" w:hAnsi="宋体" w:eastAsia="宋体" w:cs="宋体"/>
          <w:color w:val="000"/>
          <w:sz w:val="28"/>
          <w:szCs w:val="28"/>
        </w:rPr>
        <w:t xml:space="preserve">第四条 有关费用结算、佣金计算及支付方式</w:t>
      </w:r>
    </w:p>
    <w:p>
      <w:pPr>
        <w:ind w:left="0" w:right="0" w:firstLine="560"/>
        <w:spacing w:before="450" w:after="450" w:line="312" w:lineRule="auto"/>
      </w:pPr>
      <w:r>
        <w:rPr>
          <w:rFonts w:ascii="宋体" w:hAnsi="宋体" w:eastAsia="宋体" w:cs="宋体"/>
          <w:color w:val="000"/>
          <w:sz w:val="28"/>
          <w:szCs w:val="28"/>
        </w:rPr>
        <w:t xml:space="preserve">1、介绍客户购房成功后甲方于客户交清全部款项后，次月20号前(若遇法定节假日，则相应顺延至法定节假日终止后)一次性支付该套房款佣金给乙方。</w:t>
      </w:r>
    </w:p>
    <w:p>
      <w:pPr>
        <w:ind w:left="0" w:right="0" w:firstLine="560"/>
        <w:spacing w:before="450" w:after="450" w:line="312" w:lineRule="auto"/>
      </w:pPr>
      <w:r>
        <w:rPr>
          <w:rFonts w:ascii="宋体" w:hAnsi="宋体" w:eastAsia="宋体" w:cs="宋体"/>
          <w:color w:val="000"/>
          <w:sz w:val="28"/>
          <w:szCs w:val="28"/>
        </w:rPr>
        <w:t xml:space="preserve">2、销售代理服务佣金，由甲方通过银行转账或现金支付给乙方。</w:t>
      </w:r>
    </w:p>
    <w:p>
      <w:pPr>
        <w:ind w:left="0" w:right="0" w:firstLine="560"/>
        <w:spacing w:before="450" w:after="450" w:line="312" w:lineRule="auto"/>
      </w:pPr>
      <w:r>
        <w:rPr>
          <w:rFonts w:ascii="宋体" w:hAnsi="宋体" w:eastAsia="宋体" w:cs="宋体"/>
          <w:color w:val="000"/>
          <w:sz w:val="28"/>
          <w:szCs w:val="28"/>
        </w:rPr>
        <w:t xml:space="preserve">3、在合同有效期内，甲方以成交合同额的 %作为销售代理佣金的计提标准，支付给乙方作为介绍佣金。﹝享受团购的客户另行计算佣金﹞</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1、甲方有责任根据乙方需要每十天进行一次项目知识培训;</w:t>
      </w:r>
    </w:p>
    <w:p>
      <w:pPr>
        <w:ind w:left="0" w:right="0" w:firstLine="560"/>
        <w:spacing w:before="450" w:after="450" w:line="312" w:lineRule="auto"/>
      </w:pPr>
      <w:r>
        <w:rPr>
          <w:rFonts w:ascii="宋体" w:hAnsi="宋体" w:eastAsia="宋体" w:cs="宋体"/>
          <w:color w:val="000"/>
          <w:sz w:val="28"/>
          <w:szCs w:val="28"/>
        </w:rPr>
        <w:t xml:space="preserve">2、甲方有义务为乙方带来的客户做项目介绍、接待并组织意向客户看房等工作;</w:t>
      </w:r>
    </w:p>
    <w:p>
      <w:pPr>
        <w:ind w:left="0" w:right="0" w:firstLine="560"/>
        <w:spacing w:before="450" w:after="450" w:line="312" w:lineRule="auto"/>
      </w:pPr>
      <w:r>
        <w:rPr>
          <w:rFonts w:ascii="宋体" w:hAnsi="宋体" w:eastAsia="宋体" w:cs="宋体"/>
          <w:color w:val="000"/>
          <w:sz w:val="28"/>
          <w:szCs w:val="28"/>
        </w:rPr>
        <w:t xml:space="preserve">3、甲方可根据情况协助乙方开展团购业务或者大客户工作;</w:t>
      </w:r>
    </w:p>
    <w:p>
      <w:pPr>
        <w:ind w:left="0" w:right="0" w:firstLine="560"/>
        <w:spacing w:before="450" w:after="450" w:line="312" w:lineRule="auto"/>
      </w:pPr>
      <w:r>
        <w:rPr>
          <w:rFonts w:ascii="宋体" w:hAnsi="宋体" w:eastAsia="宋体" w:cs="宋体"/>
          <w:color w:val="000"/>
          <w:sz w:val="28"/>
          <w:szCs w:val="28"/>
        </w:rPr>
        <w:t xml:space="preserve">4、甲方必须按照本合同约定支付乙方销售佣金;</w:t>
      </w:r>
    </w:p>
    <w:p>
      <w:pPr>
        <w:ind w:left="0" w:right="0" w:firstLine="560"/>
        <w:spacing w:before="450" w:after="450" w:line="312" w:lineRule="auto"/>
      </w:pPr>
      <w:r>
        <w:rPr>
          <w:rFonts w:ascii="宋体" w:hAnsi="宋体" w:eastAsia="宋体" w:cs="宋体"/>
          <w:color w:val="000"/>
          <w:sz w:val="28"/>
          <w:szCs w:val="28"/>
        </w:rPr>
        <w:t xml:space="preserve">5、乙方连续在两个月内没有提供有价值信息，甲方有权单方解除本合同;</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1、乙方必须认同甲方的推广的经纪人销售模式;</w:t>
      </w:r>
    </w:p>
    <w:p>
      <w:pPr>
        <w:ind w:left="0" w:right="0" w:firstLine="560"/>
        <w:spacing w:before="450" w:after="450" w:line="312" w:lineRule="auto"/>
      </w:pPr>
      <w:r>
        <w:rPr>
          <w:rFonts w:ascii="宋体" w:hAnsi="宋体" w:eastAsia="宋体" w:cs="宋体"/>
          <w:color w:val="000"/>
          <w:sz w:val="28"/>
          <w:szCs w:val="28"/>
        </w:rPr>
        <w:t xml:space="preserve">2、乙方利用自身关系优势全力宣传香水海项目，并提供相关信息或业务渠道同时保证信息真实有效;</w:t>
      </w:r>
    </w:p>
    <w:p>
      <w:pPr>
        <w:ind w:left="0" w:right="0" w:firstLine="560"/>
        <w:spacing w:before="450" w:after="450" w:line="312" w:lineRule="auto"/>
      </w:pPr>
      <w:r>
        <w:rPr>
          <w:rFonts w:ascii="宋体" w:hAnsi="宋体" w:eastAsia="宋体" w:cs="宋体"/>
          <w:color w:val="000"/>
          <w:sz w:val="28"/>
          <w:szCs w:val="28"/>
        </w:rPr>
        <w:t xml:space="preserve">3、乙方必须根据甲方所提供及培训的资料真实宣传卓达·香水海项目，不可做虚假宣传和承诺。方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1、履行本协议过程中产生一切争议，甲、乙双方共同协商解决，协商不成的向当地人民法院提起诉讼。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3、本合同一式叁份，甲乙双方各执壹份，另一份报威海卓达房地产集团有限公司备案;</w:t>
      </w:r>
    </w:p>
    <w:p>
      <w:pPr>
        <w:ind w:left="0" w:right="0" w:firstLine="560"/>
        <w:spacing w:before="450" w:after="450" w:line="312" w:lineRule="auto"/>
      </w:pPr>
      <w:r>
        <w:rPr>
          <w:rFonts w:ascii="宋体" w:hAnsi="宋体" w:eastAsia="宋体" w:cs="宋体"/>
          <w:color w:val="000"/>
          <w:sz w:val="28"/>
          <w:szCs w:val="28"/>
        </w:rPr>
        <w:t xml:space="preserve">4、本合同自双方盖章签字后生效。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一手楼盘代理销售合同范本22</w:t>
      </w:r>
    </w:p>
    <w:p>
      <w:pPr>
        <w:ind w:left="0" w:right="0" w:firstLine="560"/>
        <w:spacing w:before="450" w:after="450" w:line="312" w:lineRule="auto"/>
      </w:pPr>
      <w:r>
        <w:rPr>
          <w:rFonts w:ascii="宋体" w:hAnsi="宋体" w:eastAsia="宋体" w:cs="宋体"/>
          <w:color w:val="000"/>
          <w:sz w:val="28"/>
          <w:szCs w:val="28"/>
        </w:rPr>
        <w:t xml:space="preserve">行业发展调研报告,最新行业发展调研报告</w:t>
      </w:r>
    </w:p>
    <w:p>
      <w:pPr>
        <w:ind w:left="0" w:right="0" w:firstLine="560"/>
        <w:spacing w:before="450" w:after="450" w:line="312" w:lineRule="auto"/>
      </w:pPr>
      <w:r>
        <w:rPr>
          <w:rFonts w:ascii="宋体" w:hAnsi="宋体" w:eastAsia="宋体" w:cs="宋体"/>
          <w:color w:val="000"/>
          <w:sz w:val="28"/>
          <w:szCs w:val="28"/>
        </w:rPr>
        <w:t xml:space="preserve">  行业发展调研报告【一】</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服务业是国民经济的重要组成部分.长三角区域规划明确要加快变成以服务经济为主体的产业结构,加快发展服务业,也是我市 调结构、转方式 的内再要求,是完膳城镇功能、提昇城市形象的重要体现,是促就业、富财政的迫切所在.根剧市灵导的指示,我办就全市服务业发崭开展了调研,现汇报如下;</w:t>
      </w:r>
    </w:p>
    <w:p>
      <w:pPr>
        <w:ind w:left="0" w:right="0" w:firstLine="560"/>
        <w:spacing w:before="450" w:after="450" w:line="312" w:lineRule="auto"/>
      </w:pPr>
      <w:r>
        <w:rPr>
          <w:rFonts w:ascii="宋体" w:hAnsi="宋体" w:eastAsia="宋体" w:cs="宋体"/>
          <w:color w:val="000"/>
          <w:sz w:val="28"/>
          <w:szCs w:val="28"/>
        </w:rPr>
        <w:t xml:space="preserve">一、我市服务业发展的基本情况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近年,特别是去年以来,我市服务业从组织、政策、考劾、统计等方面加大推进力度,呈现出提速发展的态势.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(一)主要旨标情况;20xx年,实现服务业增多值亿元,增长%,占GDP比重%,人均增多值万元,在苏中1</w:t>
      </w:r>
    </w:p>
    <w:p>
      <w:pPr>
        <w:ind w:left="0" w:right="0" w:firstLine="560"/>
        <w:spacing w:before="450" w:after="450" w:line="312" w:lineRule="auto"/>
      </w:pPr>
      <w:r>
        <w:rPr>
          <w:rFonts w:ascii="宋体" w:hAnsi="宋体" w:eastAsia="宋体" w:cs="宋体"/>
          <w:color w:val="000"/>
          <w:sz w:val="28"/>
          <w:szCs w:val="28"/>
        </w:rPr>
        <w:t xml:space="preserve">31 个县(市)分别位列第一、第三、第三、第二,在扬州7个县(市、区)分别位列第一、第四、第四、第四;服务业税收亿元,增长%,占税收总数%,比上年题高6个百分点,其中,国税亿元,地税亿元;服务业固定资产投资亿元,增长47%,占固定资产投资%,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2、交通物流业;20xx年实现物流增多值亿元,同比增</w:t>
      </w:r>
    </w:p>
    <w:p>
      <w:pPr>
        <w:ind w:left="0" w:right="0" w:firstLine="560"/>
        <w:spacing w:before="450" w:after="450" w:line="312" w:lineRule="auto"/>
      </w:pPr>
      <w:r>
        <w:rPr>
          <w:rFonts w:ascii="宋体" w:hAnsi="宋体" w:eastAsia="宋体" w:cs="宋体"/>
          <w:color w:val="000"/>
          <w:sz w:val="28"/>
          <w:szCs w:val="28"/>
        </w:rPr>
        <w:t xml:space="preserve">2 长%,公路货运量548万吨,水上货运量1539万吨,沿江岗口吞吐量830万吨,内河岗口吞吐量570万吨.初步变成了沿江岗口物流园区(中远万吨级公用泊位2座,海昌、海螺在建码头6座)、7家货运场站(亚皇、世纪星、恒亿、阿波罗、龙腾、中苏农、苏远).截止去年底,各类输送车辆5731辆水运船舶612艘,3条 江苏快货 品牌线路.江都市现代物流业发展规划初稿变成.</w:t>
      </w:r>
    </w:p>
    <w:p>
      <w:pPr>
        <w:ind w:left="0" w:right="0" w:firstLine="560"/>
        <w:spacing w:before="450" w:after="450" w:line="312" w:lineRule="auto"/>
      </w:pPr>
      <w:r>
        <w:rPr>
          <w:rFonts w:ascii="宋体" w:hAnsi="宋体" w:eastAsia="宋体" w:cs="宋体"/>
          <w:color w:val="000"/>
          <w:sz w:val="28"/>
          <w:szCs w:val="28"/>
        </w:rPr>
        <w:t xml:space="preserve">3、科技信息业;20xx年,我市共有省级工程技术妍究中心13家(诚德、恒远、江淮、长青、中惠、车宝、英泰、雷雨、华农双顺、</w:t>
      </w:r>
    </w:p>
    <w:p>
      <w:pPr>
        <w:ind w:left="0" w:right="0" w:firstLine="560"/>
        <w:spacing w:before="450" w:after="450" w:line="312" w:lineRule="auto"/>
      </w:pPr>
      <w:r>
        <w:rPr>
          <w:rFonts w:ascii="宋体" w:hAnsi="宋体" w:eastAsia="宋体" w:cs="宋体"/>
          <w:color w:val="000"/>
          <w:sz w:val="28"/>
          <w:szCs w:val="28"/>
        </w:rPr>
        <w:t xml:space="preserve">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w:t>
      </w:r>
    </w:p>
    <w:p>
      <w:pPr>
        <w:ind w:left="0" w:right="0" w:firstLine="560"/>
        <w:spacing w:before="450" w:after="450" w:line="312" w:lineRule="auto"/>
      </w:pPr>
      <w:r>
        <w:rPr>
          <w:rFonts w:ascii="宋体" w:hAnsi="宋体" w:eastAsia="宋体" w:cs="宋体"/>
          <w:color w:val="000"/>
          <w:sz w:val="28"/>
          <w:szCs w:val="28"/>
        </w:rPr>
        <w:t xml:space="preserve">3 建成A级景区3家,国家级水利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2025-07-18T16:02:26+08:00</dcterms:created>
  <dcterms:modified xsi:type="dcterms:W3CDTF">2025-07-18T16:02:26+08:00</dcterms:modified>
</cp:coreProperties>
</file>

<file path=docProps/custom.xml><?xml version="1.0" encoding="utf-8"?>
<Properties xmlns="http://schemas.openxmlformats.org/officeDocument/2006/custom-properties" xmlns:vt="http://schemas.openxmlformats.org/officeDocument/2006/docPropsVTypes"/>
</file>