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东营购房合同范本(共3篇)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东营购房合同范本1合同编号：甲方（借款人）： 乙方（借贷人）：购房借贷合同使用说明一、借贷人与借款人签订购房借贷合同时，双方应认真阅读购房借贷合同。购房借贷合同一经**签订即具有法律效力，双方必须严格履行。二、购房借贷合同必须由借贷单位的法...</w:t>
      </w:r>
    </w:p>
    <w:p>
      <w:pPr>
        <w:ind w:left="0" w:right="0" w:firstLine="560"/>
        <w:spacing w:before="450" w:after="450" w:line="312" w:lineRule="auto"/>
      </w:pPr>
      <w:r>
        <w:rPr>
          <w:rFonts w:ascii="黑体" w:hAnsi="黑体" w:eastAsia="黑体" w:cs="黑体"/>
          <w:color w:val="000000"/>
          <w:sz w:val="36"/>
          <w:szCs w:val="36"/>
          <w:b w:val="1"/>
          <w:bCs w:val="1"/>
        </w:rPr>
        <w:t xml:space="preserve">东营购房合同范本1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二、购房借贷合同必须由借贷单位的法定**人或委托**人和借款人亲自签章，并加借贷单位公章方为有效。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东营购房合同范本2</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甲方：XX市天泽实业有限公司(售房者)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xx年xx月xx日，甲方与乙方签订《商品房买卖合同》(合同编号：xxx，下称购房合同)。因甲方未能在约定期限内交房，本着实事求是、互谅互让的原则，甲乙双方于20xx年xx月xx日对购房合同的履行情况进行了沟通和评估，并对**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1、经双方协商同意，购房合同于20xx年xx月xx日予以**。</w:t>
      </w:r>
    </w:p>
    <w:p>
      <w:pPr>
        <w:ind w:left="0" w:right="0" w:firstLine="560"/>
        <w:spacing w:before="450" w:after="450" w:line="312" w:lineRule="auto"/>
      </w:pPr>
      <w:r>
        <w:rPr>
          <w:rFonts w:ascii="宋体" w:hAnsi="宋体" w:eastAsia="宋体" w:cs="宋体"/>
          <w:color w:val="000"/>
          <w:sz w:val="28"/>
          <w:szCs w:val="28"/>
        </w:rPr>
        <w:t xml:space="preserve">2、甲方退回乙方已付房款***贰拾万玖仟玖佰叁拾叁元整，该款项必须于20xx年xx月xx日前全部退清。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东营购房合同范本3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过户于乙方名下期间，甲方只是该集资房的名义产权人，乙方为此房屋的实际产权人。为明确双方的**和义务，以达上述目的，双方在*等、自愿、协商一致的基础上就乙方取得该****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 元。</w:t>
      </w:r>
    </w:p>
    <w:p>
      <w:pPr>
        <w:ind w:left="0" w:right="0" w:firstLine="560"/>
        <w:spacing w:before="450" w:after="450" w:line="312" w:lineRule="auto"/>
      </w:pPr>
      <w:r>
        <w:rPr>
          <w:rFonts w:ascii="宋体" w:hAnsi="宋体" w:eastAsia="宋体" w:cs="宋体"/>
          <w:color w:val="000"/>
          <w:sz w:val="28"/>
          <w:szCs w:val="28"/>
        </w:rPr>
        <w:t xml:space="preserve">其中：购房指标转让费为***： ，甲方为该房屋垫付的购房款为***：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1、甲方有义务及时和乙方共同提交单位所需办理****予乙方名下的各种文件和资料。甲方有义务协助乙方及时按 的要求申请办理房屋的登记、备案等相关手续，协助乙方在办理该****证前办理房屋变更登记手续。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2、如果甲方单位不允许直接将集资房屋的产权办理至乙方名下，则甲方应在取得该****证书后，将以其名义取得的****协助乙方转让过户至乙方名下(该转让甲方不得收取任何费用)。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3、无论出于何种原因，致该****暂时无**理至乙方名下，在此期间，乙方基于实际产权人仍享有对该房屋的所有权益，甲方不得就此主张任何异议。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的要求支付相应的购房款及申请办理房屋的登记、备案等相关手续，协助乙方在办理该****证、土地使用证前办理****变更登记手续，但甲方不承担相关手续费；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变动、单位及开发商因素导致本协议无法履行，本协议自动失效，且不视为双方违约。按本条款**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2025-07-29T22:05:08+08:00</dcterms:created>
  <dcterms:modified xsi:type="dcterms:W3CDTF">2025-07-29T22:05:08+08:00</dcterms:modified>
</cp:coreProperties>
</file>

<file path=docProps/custom.xml><?xml version="1.0" encoding="utf-8"?>
<Properties xmlns="http://schemas.openxmlformats.org/officeDocument/2006/custom-properties" xmlns:vt="http://schemas.openxmlformats.org/officeDocument/2006/docPropsVTypes"/>
</file>