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最新购房合同标准版(十篇)</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购房合同标准版一在《购房合同》中应对开发商办理初始登记的时限加以约定,尤其是开发商办理初始登记的最后期限以及办理完毕后的“及时通知义务”等,明确不及时办理应当承担的赔偿责任。合同双方当事人：出卖人: 法定代表人： 联系电话： 买受人姓名： ...</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购房合同标准版一</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w:t>
      </w:r>
    </w:p>
    <w:p>
      <w:pPr>
        <w:ind w:left="0" w:right="0" w:firstLine="560"/>
        <w:spacing w:before="450" w:after="450" w:line="312" w:lineRule="auto"/>
      </w:pPr>
      <w:r>
        <w:rPr>
          <w:rFonts w:ascii="宋体" w:hAnsi="宋体" w:eastAsia="宋体" w:cs="宋体"/>
          <w:color w:val="000"/>
          <w:sz w:val="28"/>
          <w:szCs w:val="28"/>
        </w:rPr>
        <w:t xml:space="preserve">甲方承诺对该房产拥有合法的所有权，并已经全额支付取得该房产合法所有权的购房款项。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甲方确认该房产属夫妻共同财产，甲方夫妻双方均同意出售该房产给乙方。(后附甲方购买该房屋的合法付款证明、居民身份证、结婚证) 1、甲方所售房屋位于2、甲方所售房屋建筑面积平方米;平方米。</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本合同签订之日后，乙方首先支付甲方定金写支付完毕。</w:t>
      </w:r>
    </w:p>
    <w:p>
      <w:pPr>
        <w:ind w:left="0" w:right="0" w:firstLine="560"/>
        <w:spacing w:before="450" w:after="450" w:line="312" w:lineRule="auto"/>
      </w:pPr>
      <w:r>
        <w:rPr>
          <w:rFonts w:ascii="宋体" w:hAnsi="宋体" w:eastAsia="宋体" w:cs="宋体"/>
          <w:color w:val="000"/>
          <w:sz w:val="28"/>
          <w:szCs w:val="28"/>
        </w:rPr>
        <w:t xml:space="preserve">乙方支付价款后，甲方给乙方出具收款收条。同时甲方将其原始收款收据及购房合同到原购房单位办理权属变更手续，并将变更后的原始收据及原始购房合同转交乙方。</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第五条：甲方保证在交接时该房屋没有产权纠纷和财务纠纷，如交接后发生该房屋交接前即存在的产权纠纷和财务纠纷，由甲方承担全部责任，包括给甲方造成的\'经济损失。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购房合同标准版三</w:t>
      </w:r>
    </w:p>
    <w:p>
      <w:pPr>
        <w:ind w:left="0" w:right="0" w:firstLine="560"/>
        <w:spacing w:before="450" w:after="450" w:line="312" w:lineRule="auto"/>
      </w:pPr>
      <w:r>
        <w:rPr>
          <w:rFonts w:ascii="宋体" w:hAnsi="宋体" w:eastAsia="宋体" w:cs="宋体"/>
          <w:color w:val="000"/>
          <w:sz w:val="28"/>
          <w:szCs w:val="28"/>
        </w:rPr>
        <w:t xml:space="preserve">卖方：__________________(简称甲方)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买方：__________________(简称乙方) 身份证号码：___ 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上述房产的交易价格为：___单价：___人民币________元/平方米，总价：___人民币___________元整(大写：_______佰____拾____万____仟____佰____拾____元整)。本合同签定之日，乙方向甲方支付人民币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付款时间与办法：___</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本合同发生争议的解决方式：___在履约过程中发生的争议，双方可通过协商、诉讼方式解决。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购房合同标准版四</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购房合同标准版五</w:t>
      </w:r>
    </w:p>
    <w:p>
      <w:pPr>
        <w:ind w:left="0" w:right="0" w:firstLine="560"/>
        <w:spacing w:before="450" w:after="450" w:line="312" w:lineRule="auto"/>
      </w:pPr>
      <w:r>
        <w:rPr>
          <w:rFonts w:ascii="宋体" w:hAnsi="宋体" w:eastAsia="宋体" w:cs="宋体"/>
          <w:color w:val="000"/>
          <w:sz w:val="28"/>
          <w:szCs w:val="28"/>
        </w:rPr>
        <w:t xml:space="preserve">甲方，卖房人：___</w:t>
      </w:r>
    </w:p>
    <w:p>
      <w:pPr>
        <w:ind w:left="0" w:right="0" w:firstLine="560"/>
        <w:spacing w:before="450" w:after="450" w:line="312" w:lineRule="auto"/>
      </w:pPr>
      <w:r>
        <w:rPr>
          <w:rFonts w:ascii="宋体" w:hAnsi="宋体" w:eastAsia="宋体" w:cs="宋体"/>
          <w:color w:val="000"/>
          <w:sz w:val="28"/>
          <w:szCs w:val="28"/>
        </w:rPr>
        <w:t xml:space="preserve">乙方，买房人：___</w:t>
      </w:r>
    </w:p>
    <w:p>
      <w:pPr>
        <w:ind w:left="0" w:right="0" w:firstLine="560"/>
        <w:spacing w:before="450" w:after="450" w:line="312" w:lineRule="auto"/>
      </w:pPr>
      <w:r>
        <w:rPr>
          <w:rFonts w:ascii="宋体" w:hAnsi="宋体" w:eastAsia="宋体" w:cs="宋体"/>
          <w:color w:val="000"/>
          <w:sz w:val="28"/>
          <w:szCs w:val="28"/>
        </w:rPr>
        <w:t xml:space="preserve">身份证号：___ 身份证号：___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根据《中华人民共和国合同法》及其他有关之规定，甲、乙双方在平等、自愿、协商一致的基础上就买卖房屋事宜达成如下协议。甲方将位于__________________________________ ________________________________________________ 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5、违约责任：___本合同签订后，双方应严格履行。如一方违反本合同条款，应向对方履行加倍赔偿。当甲乙一方无民事能力时，其监护人负民事赔偿责任。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洛南县秦唐街城市棚户区迁建实施方案的通知》、《洛南县秦唐街城市棚户区土地及房屋征迁补偿办法》等相关法律和文件规定。对洛南县秦唐街城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第一条甲方提供房屋的基本情况：房屋位于在柳林社区阳光庭院保障性住房小区________号楼单元________楼________户，建筑面积________平方米，房屋用途为住宅，属框架结构，装修程度为毛坯房。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街棚户区房屋位置为：________，面积为：________，评估价为：________。乙方自愿放弃货币补偿，选择产权置换，置换房屋面积为：________单价为：2450元/平方米，合计：________元。原房屋评估价和置换房屋价值差价为：________元。________方应在________年________月________日将差价(人民币)________元整(￥:________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20______年________月________日完成交房，房屋交付使用时将房产及其附带钥匙全部交付给乙方。根据《洛南县秦唐街城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购房合同标准版九</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（一）座落于神木县路南第一排沙渠小区独院，建筑面积280平方米；</w:t>
      </w:r>
    </w:p>
    <w:p>
      <w:pPr>
        <w:ind w:left="0" w:right="0" w:firstLine="560"/>
        <w:spacing w:before="450" w:after="450" w:line="312" w:lineRule="auto"/>
      </w:pPr>
      <w:r>
        <w:rPr>
          <w:rFonts w:ascii="宋体" w:hAnsi="宋体" w:eastAsia="宋体" w:cs="宋体"/>
          <w:color w:val="000"/>
          <w:sz w:val="28"/>
          <w:szCs w:val="28"/>
        </w:rPr>
        <w:t xml:space="preserve">（二）该房屋占用范围内的土地使用权随该房屋一并转让。该房屋的`相关权益随该房屋一并转让。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第二条乙方在前付给甲方定金币（大写）____________元，（小写）币______元。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第三条该房屋房价款为币（大写）____________元，（小写）币_____元。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第四条本契约自甲乙双方签订之日起生效。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第五条本契约一式两份。其中甲方留执一份，乙方留执一份。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购房合同标准版篇十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三、出售价格：人民币___拾___万___仟___佰___拾___元整（￥______元）。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