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最新惠州购房合同备案查询(九篇)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惠州购房合同号查询惠州购房合同办理居住证一根据《中华人民共和国经济合同法》、《中华人民共和国城市房地产管理法》及其他有关法律、法规之规定，甲、乙双方在平等、自愿、协商一致的基础上，就乙方向甲方购买房产签订本合同，以资共同信守执行。第一条乙方...</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第一条乙方同意购买甲方拥有的座落在_____________________________________________拥有的房产(别墅、写楼、公寓、住宅、厂房、店面)，建筑面积为____________平方米。(详见土地房屋权证第_______________号)。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惠州购房合同号查询惠州购房合同办理居住证二</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甲方同意将及其设备在良好的状态下租给乙方。</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1、租赁期为自年月</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2、租赁期满，甲方有权收回全部租房屋及家具，电器、乙方应如期交还，乙方如要求继续租，享有优先续租权，须在本租约满前一个朋向甲方提出书面申请，租金双方另行协商。</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租金每间房为____________元整(￥____________)，共计____________元整(￥____________)，每年支付一次，且乙方应在缴费前十天付清。</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1、乙方应向甲方缴付人民币元整(￥)作为押金，租约期满，乙方如不再续约，甲方应在租赁期结束5日内，将押金退还。</w:t>
      </w:r>
    </w:p>
    <w:p>
      <w:pPr>
        <w:ind w:left="0" w:right="0" w:firstLine="560"/>
        <w:spacing w:before="450" w:after="450" w:line="312" w:lineRule="auto"/>
      </w:pPr>
      <w:r>
        <w:rPr>
          <w:rFonts w:ascii="宋体" w:hAnsi="宋体" w:eastAsia="宋体" w:cs="宋体"/>
          <w:color w:val="000"/>
          <w:sz w:val="28"/>
          <w:szCs w:val="28"/>
        </w:rPr>
        <w:t xml:space="preserve">2、乙方在租赁期内并非因甲方违背本租约而中止租约押金不予退还。</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1、向乙方保证在入住时提供所就提供的服务如水、电的供应及各种设备(包括空调)的正常工作。</w:t>
      </w:r>
    </w:p>
    <w:p>
      <w:pPr>
        <w:ind w:left="0" w:right="0" w:firstLine="560"/>
        <w:spacing w:before="450" w:after="450" w:line="312" w:lineRule="auto"/>
      </w:pPr>
      <w:r>
        <w:rPr>
          <w:rFonts w:ascii="宋体" w:hAnsi="宋体" w:eastAsia="宋体" w:cs="宋体"/>
          <w:color w:val="000"/>
          <w:sz w:val="28"/>
          <w:szCs w:val="28"/>
        </w:rPr>
        <w:t xml:space="preserve">2、及时对任凭房屋内各项家具电器设备进行因正常使用和自然</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惠州购房合同号查询惠州购房合同办理居住证三</w:t>
      </w:r>
    </w:p>
    <w:p>
      <w:pPr>
        <w:ind w:left="0" w:right="0" w:firstLine="560"/>
        <w:spacing w:before="450" w:after="450" w:line="312" w:lineRule="auto"/>
      </w:pPr>
      <w:r>
        <w:rPr>
          <w:rFonts w:ascii="宋体" w:hAnsi="宋体" w:eastAsia="宋体" w:cs="宋体"/>
          <w:color w:val="000"/>
          <w:sz w:val="28"/>
          <w:szCs w:val="28"/>
        </w:rPr>
        <w:t xml:space="preserve">公司地址：济南市美里路5号邮政编码：250118</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 出卖人经规划、建管等部门批准取得位于济南市槐荫区美里湖办事处美里村东侧、美里路南侧的地块的土地使用权，在上述地块上建设安置房。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第_____【幢】【座】_____【单元】【层】______号房。该房屋的用途为住宅，属砖混结构，层高为_______米。建筑层数地上_______层。储藏室编号_____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 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 民币)每平方米_____ 元，储藏室单价为(人民币)每平方米 _____ 元，车库单价为(人民币) 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 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 双方同意多退少补，据实结算。</w:t>
      </w:r>
    </w:p>
    <w:p>
      <w:pPr>
        <w:ind w:left="0" w:right="0" w:firstLine="560"/>
        <w:spacing w:before="450" w:after="450" w:line="312" w:lineRule="auto"/>
      </w:pPr>
      <w:r>
        <w:rPr>
          <w:rFonts w:ascii="宋体" w:hAnsi="宋体" w:eastAsia="宋体" w:cs="宋体"/>
          <w:color w:val="000"/>
          <w:sz w:val="28"/>
          <w:szCs w:val="28"/>
        </w:rPr>
        <w:t xml:space="preserve">(2)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 日内将买受人已付款退还给买受人，并按中国人民银行同期贷款利率付给利息。因设计变更造成面积差异，双方不解除合同的，应当签署补充协议。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 累加)。</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 人按累计应付款的4%向出卖人支付违约金，买受人愿意继续履行合同的，经出卖人同意，合同继续履行，自本合同规定的应付款期限之第二天起至实 际全额支付应付款之日止，买受人按日向出卖人支付逾期应付款万分之叁的违约金。本条中的逾期应付款指依照本合同第五条规定的到期应付款与该期实际已付款的差额;采取分期付款的，按相应的分期应付款与该期的实际已付款的 差额确定。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 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应当自买受人解除合同通知到达之日起30日内退还全部已付款，并按买受人累计已付款的4%向买受人支付违约金。买受人要求继续履行合同的，合同继续履行，自本合同第七条规定的最后交付期限的第二天起至实际交付之日止，出卖人 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(1)该房屋结构形式、户型、空间尺寸、朝向;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第十条 交接。</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 付费用。</w:t>
      </w:r>
    </w:p>
    <w:p>
      <w:pPr>
        <w:ind w:left="0" w:right="0" w:firstLine="560"/>
        <w:spacing w:before="450" w:after="450" w:line="312" w:lineRule="auto"/>
      </w:pPr>
      <w:r>
        <w:rPr>
          <w:rFonts w:ascii="宋体" w:hAnsi="宋体" w:eastAsia="宋体" w:cs="宋体"/>
          <w:color w:val="000"/>
          <w:sz w:val="28"/>
          <w:szCs w:val="28"/>
        </w:rPr>
        <w:t xml:space="preserve">第十一条 出卖人保证销售的房屋没有产权纠纷和债权债务纠纷。因出卖人的 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第十二条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 设计要求。达不到约定标准的，买受人有权要求出卖人按照附件一的标准恢复到原设计要求。</w:t>
      </w:r>
    </w:p>
    <w:p>
      <w:pPr>
        <w:ind w:left="0" w:right="0" w:firstLine="560"/>
        <w:spacing w:before="450" w:after="450" w:line="312" w:lineRule="auto"/>
      </w:pPr>
      <w:r>
        <w:rPr>
          <w:rFonts w:ascii="宋体" w:hAnsi="宋体" w:eastAsia="宋体" w:cs="宋体"/>
          <w:color w:val="000"/>
          <w:sz w:val="28"/>
          <w:szCs w:val="28"/>
        </w:rPr>
        <w:t xml:space="preserve">第十三条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 卖人应当履行保修义务。因不可抗力或者非出卖人原因造成的损坏出卖人不承担责任，但可协助维修，维修费用由买受人承担。第十五条 买受人的房屋仅做 住宅使用，买受人使用期间不得擅自改变该房屋的建筑主体结构、承重结构和用途。除本合同及其附件另有规定外，买受人在使用期间有权与其他权利人共同享 用与该房屋有关联的公共 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 本合同在履行过程中发生的争议，由双方当事人协商解决;协商不 成的提请济南市仲裁委员会仲裁或槐荫区法院诉讼。第十七条 本合同未尽事项，可由双方约定后签订补充协议，合同附件与本合同具有同等法律效力。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本合同连同附件共____页，一式 ____份，具有同等法律效力，出卖 人执 ___ 份，买受人执 ___份，本合同自双方签订之日起生效。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惠州购房合同号查询惠州购房合同办理居住证四</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出卖方房屋坐落于___重庆万州__;位于第_____层，共_____，房屋结构为_____，建筑面积_____平方米，房屋用途为_____;该房屋平面图见本合同附件一，该房屋内部附着设施见附件二;为_____。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该房屋交付时，房屋实际面积与暂测面积的差别不超过暂测面积的±_____%时，房价款保持不变。</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按计算，该房屋售价为每平方米_____元，总金额为___亿___千___百___拾___万___千___百___拾___元整。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惠州购房合同号查询惠州购房合同办理居住证五</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惠州购房合同号查询惠州购房合同办理居住证六</w:t>
      </w:r>
    </w:p>
    <w:p>
      <w:pPr>
        <w:ind w:left="0" w:right="0" w:firstLine="560"/>
        <w:spacing w:before="450" w:after="450" w:line="312" w:lineRule="auto"/>
      </w:pPr>
      <w:r>
        <w:rPr>
          <w:rFonts w:ascii="宋体" w:hAnsi="宋体" w:eastAsia="宋体" w:cs="宋体"/>
          <w:color w:val="000"/>
          <w:sz w:val="28"/>
          <w:szCs w:val="28"/>
        </w:rPr>
        <w:t xml:space="preserve">乙方(买方)：_________________________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建筑面积________平方米，储藏室________平方米，产权证号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二、双方议定上述房地产及附属建筑物总价款为人民币大写________________________;即人民币小写________________。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空调两台(型号：________)，热水器(型号：________)，浴霸(型号：________)，饮水机(型号：________)，音响两台(型号：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 ，建筑面积 平方米)以人民币 元整(￥ 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 甲方违约</w:t>
      </w:r>
    </w:p>
    <w:p>
      <w:pPr>
        <w:ind w:left="0" w:right="0" w:firstLine="560"/>
        <w:spacing w:before="450" w:after="450" w:line="312" w:lineRule="auto"/>
      </w:pPr>
      <w:r>
        <w:rPr>
          <w:rFonts w:ascii="宋体" w:hAnsi="宋体" w:eastAsia="宋体" w:cs="宋体"/>
          <w:color w:val="000"/>
          <w:sz w:val="28"/>
          <w:szCs w:val="28"/>
        </w:rPr>
        <w:t xml:space="preserve">1拒绝将房屋出售给乙方，应向乙方赔偿因此受到的损失。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惠州购房合同号查询惠州购房合同办理居住证八</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二、购房合同签订后违约会有什么后果</w:t>
      </w:r>
    </w:p>
    <w:p>
      <w:pPr>
        <w:ind w:left="0" w:right="0" w:firstLine="560"/>
        <w:spacing w:before="450" w:after="450" w:line="312" w:lineRule="auto"/>
      </w:pPr>
      <w:r>
        <w:rPr>
          <w:rFonts w:ascii="宋体" w:hAnsi="宋体" w:eastAsia="宋体" w:cs="宋体"/>
          <w:color w:val="000"/>
          <w:sz w:val="28"/>
          <w:szCs w:val="28"/>
        </w:rPr>
        <w:t xml:space="preserve">1、若买方上诉法院，可能判决强制过户给卖方</w:t>
      </w:r>
    </w:p>
    <w:p>
      <w:pPr>
        <w:ind w:left="0" w:right="0" w:firstLine="560"/>
        <w:spacing w:before="450" w:after="450" w:line="312" w:lineRule="auto"/>
      </w:pPr>
      <w:r>
        <w:rPr>
          <w:rFonts w:ascii="宋体" w:hAnsi="宋体" w:eastAsia="宋体" w:cs="宋体"/>
          <w:color w:val="000"/>
          <w:sz w:val="28"/>
          <w:szCs w:val="28"/>
        </w:rPr>
        <w:t xml:space="preserve">(1)签订的买卖合同有效;</w:t>
      </w:r>
    </w:p>
    <w:p>
      <w:pPr>
        <w:ind w:left="0" w:right="0" w:firstLine="560"/>
        <w:spacing w:before="450" w:after="450" w:line="312" w:lineRule="auto"/>
      </w:pPr>
      <w:r>
        <w:rPr>
          <w:rFonts w:ascii="宋体" w:hAnsi="宋体" w:eastAsia="宋体" w:cs="宋体"/>
          <w:color w:val="000"/>
          <w:sz w:val="28"/>
          <w:szCs w:val="28"/>
        </w:rPr>
        <w:t xml:space="preserve">(2)购房人具有购房资质;</w:t>
      </w:r>
    </w:p>
    <w:p>
      <w:pPr>
        <w:ind w:left="0" w:right="0" w:firstLine="560"/>
        <w:spacing w:before="450" w:after="450" w:line="312" w:lineRule="auto"/>
      </w:pPr>
      <w:r>
        <w:rPr>
          <w:rFonts w:ascii="宋体" w:hAnsi="宋体" w:eastAsia="宋体" w:cs="宋体"/>
          <w:color w:val="000"/>
          <w:sz w:val="28"/>
          <w:szCs w:val="28"/>
        </w:rPr>
        <w:t xml:space="preserve">(3)购房人具有全款能力，若批贷函已下发，部分法院也会支持过户;</w:t>
      </w:r>
    </w:p>
    <w:p>
      <w:pPr>
        <w:ind w:left="0" w:right="0" w:firstLine="560"/>
        <w:spacing w:before="450" w:after="450" w:line="312" w:lineRule="auto"/>
      </w:pPr>
      <w:r>
        <w:rPr>
          <w:rFonts w:ascii="宋体" w:hAnsi="宋体" w:eastAsia="宋体" w:cs="宋体"/>
          <w:color w:val="000"/>
          <w:sz w:val="28"/>
          <w:szCs w:val="28"/>
        </w:rPr>
        <w:t xml:space="preserve">(5)交易房屋未被限制，如查封等;</w:t>
      </w:r>
    </w:p>
    <w:p>
      <w:pPr>
        <w:ind w:left="0" w:right="0" w:firstLine="560"/>
        <w:spacing w:before="450" w:after="450" w:line="312" w:lineRule="auto"/>
      </w:pPr>
      <w:r>
        <w:rPr>
          <w:rFonts w:ascii="宋体" w:hAnsi="宋体" w:eastAsia="宋体" w:cs="宋体"/>
          <w:color w:val="000"/>
          <w:sz w:val="28"/>
          <w:szCs w:val="28"/>
        </w:rPr>
        <w:t xml:space="preserve">但是，法院是否会判决强制过户，需要根据具体的案情来定，并且如果法院支持买方诉讼，买方还可以要求卖方支付违约金，尽管违约金酌情承担，但届时真是得不偿失了。</w:t>
      </w:r>
    </w:p>
    <w:p>
      <w:pPr>
        <w:ind w:left="0" w:right="0" w:firstLine="560"/>
        <w:spacing w:before="450" w:after="450" w:line="312" w:lineRule="auto"/>
      </w:pPr>
      <w:r>
        <w:rPr>
          <w:rFonts w:ascii="宋体" w:hAnsi="宋体" w:eastAsia="宋体" w:cs="宋体"/>
          <w:color w:val="000"/>
          <w:sz w:val="28"/>
          <w:szCs w:val="28"/>
        </w:rPr>
        <w:t xml:space="preserve">2、买方解除合同并要求卖方承担根本违约责任</w:t>
      </w:r>
    </w:p>
    <w:p>
      <w:pPr>
        <w:ind w:left="0" w:right="0" w:firstLine="560"/>
        <w:spacing w:before="450" w:after="450" w:line="312" w:lineRule="auto"/>
      </w:pPr>
      <w:r>
        <w:rPr>
          <w:rFonts w:ascii="宋体" w:hAnsi="宋体" w:eastAsia="宋体" w:cs="宋体"/>
          <w:color w:val="000"/>
          <w:sz w:val="28"/>
          <w:szCs w:val="28"/>
        </w:rPr>
        <w:t xml:space="preserve">所以，如果卖方在签订定金协议以及房屋买卖合同之后违约，那么双方可自行协商违约金数额。协商不成买方可以以诉讼的方式要求售房人承担房屋总价款的20%的违约金;且违约金数额多少是根据实际损失而定。</w:t>
      </w:r>
    </w:p>
    <w:p>
      <w:pPr>
        <w:ind w:left="0" w:right="0" w:firstLine="560"/>
        <w:spacing w:before="450" w:after="450" w:line="312" w:lineRule="auto"/>
      </w:pPr>
      <w:r>
        <w:rPr>
          <w:rFonts w:ascii="宋体" w:hAnsi="宋体" w:eastAsia="宋体" w:cs="宋体"/>
          <w:color w:val="000"/>
          <w:sz w:val="28"/>
          <w:szCs w:val="28"/>
        </w:rPr>
        <w:t xml:space="preserve">此外，购房人也可同时要求售房人按照合同约定承担其已向居间方支付的代理费用。</w:t>
      </w:r>
    </w:p>
    <w:p>
      <w:pPr>
        <w:ind w:left="0" w:right="0" w:firstLine="560"/>
        <w:spacing w:before="450" w:after="450" w:line="312" w:lineRule="auto"/>
      </w:pPr>
      <w:r>
        <w:rPr>
          <w:rFonts w:ascii="宋体" w:hAnsi="宋体" w:eastAsia="宋体" w:cs="宋体"/>
          <w:color w:val="000"/>
          <w:sz w:val="28"/>
          <w:szCs w:val="28"/>
        </w:rPr>
        <w:t xml:space="preserve">3、双倍返还定金</w:t>
      </w:r>
    </w:p>
    <w:p>
      <w:pPr>
        <w:ind w:left="0" w:right="0" w:firstLine="560"/>
        <w:spacing w:before="450" w:after="450" w:line="312" w:lineRule="auto"/>
      </w:pPr>
      <w:r>
        <w:rPr>
          <w:rFonts w:ascii="宋体" w:hAnsi="宋体" w:eastAsia="宋体" w:cs="宋体"/>
          <w:color w:val="000"/>
          <w:sz w:val="28"/>
          <w:szCs w:val="28"/>
        </w:rPr>
        <w:t xml:space="preserve">购房人可通过协商或者诉讼的方式要求售房人双倍返还定金。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2025-05-12T09:06:56+08:00</dcterms:created>
  <dcterms:modified xsi:type="dcterms:W3CDTF">2025-05-12T09:06:56+08:00</dcterms:modified>
</cp:coreProperties>
</file>

<file path=docProps/custom.xml><?xml version="1.0" encoding="utf-8"?>
<Properties xmlns="http://schemas.openxmlformats.org/officeDocument/2006/custom-properties" xmlns:vt="http://schemas.openxmlformats.org/officeDocument/2006/docPropsVTypes"/>
</file>