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分期付款购房合同精选(三篇)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分期付款购房合同一乙方：一.产品名称、型号、数量、金额：产品名称型号单价数量总价(元)合计人民币金额(大写)：二.乙方付款规定如下：(1)付款方式：现金或银行现金转账。(2)乙方须于本合同生效之日，即付六成预付款，即 元整(3)余款 元整，...</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立互易房屋契约书人甲方：_x印乙方：_x印中证人：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分期付款购房合同三</w:t>
      </w:r>
    </w:p>
    <w:p>
      <w:pPr>
        <w:ind w:left="0" w:right="0" w:firstLine="560"/>
        <w:spacing w:before="450" w:after="450" w:line="312" w:lineRule="auto"/>
      </w:pPr>
      <w:r>
        <w:rPr>
          <w:rFonts w:ascii="宋体" w:hAnsi="宋体" w:eastAsia="宋体" w:cs="宋体"/>
          <w:color w:val="000"/>
          <w:sz w:val="28"/>
          <w:szCs w:val="28"/>
        </w:rPr>
        <w:t xml:space="preserve">购房合同出卖人(以下简称甲方)：______________________________法定代表人：_________________联系电话：______________注册地址：__________________邮政编码：______________营业执照号码：___________________________________开户行：__________________帐号：_________________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2、分期付款。________________________________________________________________________________________________________________________________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___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年月日附件一：</w:t>
      </w:r>
    </w:p>
    <w:p>
      <w:pPr>
        <w:ind w:left="0" w:right="0" w:firstLine="560"/>
        <w:spacing w:before="450" w:after="450" w:line="312" w:lineRule="auto"/>
      </w:pPr>
      <w:r>
        <w:rPr>
          <w:rFonts w:ascii="宋体" w:hAnsi="宋体" w:eastAsia="宋体" w:cs="宋体"/>
          <w:color w:val="000"/>
          <w:sz w:val="28"/>
          <w:szCs w:val="28"/>
        </w:rPr>
        <w:t xml:space="preserve">商品房屋平面图附：商品房方位图;分门分层平面图(1：100或1：200)，将该商品房圈红，加盖骑缝章。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商品房抵押、租赁等情况附件三：</w:t>
      </w:r>
    </w:p>
    <w:p>
      <w:pPr>
        <w:ind w:left="0" w:right="0" w:firstLine="560"/>
        <w:spacing w:before="450" w:after="450" w:line="312" w:lineRule="auto"/>
      </w:pPr>
      <w:r>
        <w:rPr>
          <w:rFonts w:ascii="宋体" w:hAnsi="宋体" w:eastAsia="宋体" w:cs="宋体"/>
          <w:color w:val="000"/>
          <w:sz w:val="28"/>
          <w:szCs w:val="28"/>
        </w:rPr>
        <w:t xml:space="preserve">商品房质量和设备等情况附件四：</w:t>
      </w:r>
    </w:p>
    <w:p>
      <w:pPr>
        <w:ind w:left="0" w:right="0" w:firstLine="560"/>
        <w:spacing w:before="450" w:after="450" w:line="312" w:lineRule="auto"/>
      </w:pPr>
      <w:r>
        <w:rPr>
          <w:rFonts w:ascii="宋体" w:hAnsi="宋体" w:eastAsia="宋体" w:cs="宋体"/>
          <w:color w:val="000"/>
          <w:sz w:val="28"/>
          <w:szCs w:val="28"/>
        </w:rPr>
        <w:t xml:space="preserve">商品房房屋设计和环境布局情况附件五：</w:t>
      </w:r>
    </w:p>
    <w:p>
      <w:pPr>
        <w:ind w:left="0" w:right="0" w:firstLine="560"/>
        <w:spacing w:before="450" w:after="450" w:line="312" w:lineRule="auto"/>
      </w:pPr>
      <w:r>
        <w:rPr>
          <w:rFonts w:ascii="宋体" w:hAnsi="宋体" w:eastAsia="宋体" w:cs="宋体"/>
          <w:color w:val="000"/>
          <w:sz w:val="28"/>
          <w:szCs w:val="28"/>
        </w:rPr>
        <w:t xml:space="preserve">补充合同合同登记备案栏经办人：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2025-05-12T09:12:18+08:00</dcterms:created>
  <dcterms:modified xsi:type="dcterms:W3CDTF">2025-05-12T09:12:18+08:00</dcterms:modified>
</cp:coreProperties>
</file>

<file path=docProps/custom.xml><?xml version="1.0" encoding="utf-8"?>
<Properties xmlns="http://schemas.openxmlformats.org/officeDocument/2006/custom-properties" xmlns:vt="http://schemas.openxmlformats.org/officeDocument/2006/docPropsVTypes"/>
</file>