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[采购合同范本大全]医院采购合同范本</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医院采购非常重要，所以在采购时一定要谨慎填写合同。那么大家知道医院采购合同吗？以下是本站小编为您整理的“医院采购合同范本”，供您参考，更多详细内容请点击本站查看。　　医院采购合同范本　　甲方（医疗机构名称）：　　乙方（配送企业名称）：　...</w:t>
      </w:r>
    </w:p>
    <w:p>
      <w:pPr>
        <w:ind w:left="0" w:right="0" w:firstLine="560"/>
        <w:spacing w:before="450" w:after="450" w:line="312" w:lineRule="auto"/>
      </w:pPr>
      <w:r>
        <w:rPr>
          <w:rFonts w:ascii="宋体" w:hAnsi="宋体" w:eastAsia="宋体" w:cs="宋体"/>
          <w:color w:val="000"/>
          <w:sz w:val="28"/>
          <w:szCs w:val="28"/>
        </w:rPr>
        <w:t xml:space="preserve">　　医院采购非常重要，所以在采购时一定要谨慎填写合同。那么大家知道医院采购合同吗？以下是本站小编为您整理的“医院采购合同范本”，供您参考，更多详细内容请点击本站查看。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医院采购合同范本</w:t>
      </w:r>
    </w:p>
    <w:p>
      <w:pPr>
        <w:ind w:left="0" w:right="0" w:firstLine="560"/>
        <w:spacing w:before="450" w:after="450" w:line="312" w:lineRule="auto"/>
      </w:pPr>
      <w:r>
        <w:rPr>
          <w:rFonts w:ascii="宋体" w:hAnsi="宋体" w:eastAsia="宋体" w:cs="宋体"/>
          <w:color w:val="000"/>
          <w:sz w:val="28"/>
          <w:szCs w:val="28"/>
        </w:rPr>
        <w:t xml:space="preserve">　　甲方（医疗机构名称）：</w:t>
      </w:r>
    </w:p>
    <w:p>
      <w:pPr>
        <w:ind w:left="0" w:right="0" w:firstLine="560"/>
        <w:spacing w:before="450" w:after="450" w:line="312" w:lineRule="auto"/>
      </w:pPr>
      <w:r>
        <w:rPr>
          <w:rFonts w:ascii="宋体" w:hAnsi="宋体" w:eastAsia="宋体" w:cs="宋体"/>
          <w:color w:val="000"/>
          <w:sz w:val="28"/>
          <w:szCs w:val="28"/>
        </w:rPr>
        <w:t xml:space="preserve">　　乙方（配送企业名称）：</w:t>
      </w:r>
    </w:p>
    <w:p>
      <w:pPr>
        <w:ind w:left="0" w:right="0" w:firstLine="560"/>
        <w:spacing w:before="450" w:after="450" w:line="312" w:lineRule="auto"/>
      </w:pPr>
      <w:r>
        <w:rPr>
          <w:rFonts w:ascii="宋体" w:hAnsi="宋体" w:eastAsia="宋体" w:cs="宋体"/>
          <w:color w:val="000"/>
          <w:sz w:val="28"/>
          <w:szCs w:val="28"/>
        </w:rPr>
        <w:t xml:space="preserve">　　为构建诚信、公正的医用耗材购销新秩序，维护医用耗材集中招标采购工作成果，根据《合同法》和《20xx年度信阳市医疗机构医用耗材集中招标采购实施方案》，经双方协商签订如下合同：</w:t>
      </w:r>
    </w:p>
    <w:p>
      <w:pPr>
        <w:ind w:left="0" w:right="0" w:firstLine="560"/>
        <w:spacing w:before="450" w:after="450" w:line="312" w:lineRule="auto"/>
      </w:pPr>
      <w:r>
        <w:rPr>
          <w:rFonts w:ascii="宋体" w:hAnsi="宋体" w:eastAsia="宋体" w:cs="宋体"/>
          <w:color w:val="000"/>
          <w:sz w:val="28"/>
          <w:szCs w:val="28"/>
        </w:rPr>
        <w:t xml:space="preserve">&gt;　　一、甲方责任</w:t>
      </w:r>
    </w:p>
    <w:p>
      <w:pPr>
        <w:ind w:left="0" w:right="0" w:firstLine="560"/>
        <w:spacing w:before="450" w:after="450" w:line="312" w:lineRule="auto"/>
      </w:pPr>
      <w:r>
        <w:rPr>
          <w:rFonts w:ascii="宋体" w:hAnsi="宋体" w:eastAsia="宋体" w:cs="宋体"/>
          <w:color w:val="000"/>
          <w:sz w:val="28"/>
          <w:szCs w:val="28"/>
        </w:rPr>
        <w:t xml:space="preserve">　　（一）甲方保证从信阳市医用耗材集中招标中标目录中采购；保证从中标人或其委托的代理人采购医用耗材。</w:t>
      </w:r>
    </w:p>
    <w:p>
      <w:pPr>
        <w:ind w:left="0" w:right="0" w:firstLine="560"/>
        <w:spacing w:before="450" w:after="450" w:line="312" w:lineRule="auto"/>
      </w:pPr>
      <w:r>
        <w:rPr>
          <w:rFonts w:ascii="宋体" w:hAnsi="宋体" w:eastAsia="宋体" w:cs="宋体"/>
          <w:color w:val="000"/>
          <w:sz w:val="28"/>
          <w:szCs w:val="28"/>
        </w:rPr>
        <w:t xml:space="preserve">　　（二）甲方根据使情况，每半年与配送企业签订一次采购合同。甲方的实际采购数量与合同采购数量允许有一定数量的差异。市级以上医疗机构可以周为单位发布采购计划，每周临时采购计划不应超过一次；县级医疗机构可以半月为单位发布采购计划，每月临时采购计划不应超过两次。甲方应充分考虑临床应急需要，备足应急医用耗材。</w:t>
      </w:r>
    </w:p>
    <w:p>
      <w:pPr>
        <w:ind w:left="0" w:right="0" w:firstLine="560"/>
        <w:spacing w:before="450" w:after="450" w:line="312" w:lineRule="auto"/>
      </w:pPr>
      <w:r>
        <w:rPr>
          <w:rFonts w:ascii="宋体" w:hAnsi="宋体" w:eastAsia="宋体" w:cs="宋体"/>
          <w:color w:val="000"/>
          <w:sz w:val="28"/>
          <w:szCs w:val="28"/>
        </w:rPr>
        <w:t xml:space="preserve">　　（三）甲方在合同约定的数量、金额和时限范围内，对配送企业配送的合格中标医用耗材，不得以非正当理由拒收或退货。</w:t>
      </w:r>
    </w:p>
    <w:p>
      <w:pPr>
        <w:ind w:left="0" w:right="0" w:firstLine="560"/>
        <w:spacing w:before="450" w:after="450" w:line="312" w:lineRule="auto"/>
      </w:pPr>
      <w:r>
        <w:rPr>
          <w:rFonts w:ascii="宋体" w:hAnsi="宋体" w:eastAsia="宋体" w:cs="宋体"/>
          <w:color w:val="000"/>
          <w:sz w:val="28"/>
          <w:szCs w:val="28"/>
        </w:rPr>
        <w:t xml:space="preserve">　　（四）甲方自收到医用耗材之日起一般不得超过60日结算货款。</w:t>
      </w:r>
    </w:p>
    <w:p>
      <w:pPr>
        <w:ind w:left="0" w:right="0" w:firstLine="560"/>
        <w:spacing w:before="450" w:after="450" w:line="312" w:lineRule="auto"/>
      </w:pPr>
      <w:r>
        <w:rPr>
          <w:rFonts w:ascii="宋体" w:hAnsi="宋体" w:eastAsia="宋体" w:cs="宋体"/>
          <w:color w:val="000"/>
          <w:sz w:val="28"/>
          <w:szCs w:val="28"/>
        </w:rPr>
        <w:t xml:space="preserve">　　（五）本合同限定为甲方在半年内的采购品种数量（具体采购需求附后），实际货款结算以乙方向甲方提交的供货发票为准。</w:t>
      </w:r>
    </w:p>
    <w:p>
      <w:pPr>
        <w:ind w:left="0" w:right="0" w:firstLine="560"/>
        <w:spacing w:before="450" w:after="450" w:line="312" w:lineRule="auto"/>
      </w:pPr>
      <w:r>
        <w:rPr>
          <w:rFonts w:ascii="宋体" w:hAnsi="宋体" w:eastAsia="宋体" w:cs="宋体"/>
          <w:color w:val="000"/>
          <w:sz w:val="28"/>
          <w:szCs w:val="28"/>
        </w:rPr>
        <w:t xml:space="preserve">&gt;　　二、乙方责任</w:t>
      </w:r>
    </w:p>
    <w:p>
      <w:pPr>
        <w:ind w:left="0" w:right="0" w:firstLine="560"/>
        <w:spacing w:before="450" w:after="450" w:line="312" w:lineRule="auto"/>
      </w:pPr>
      <w:r>
        <w:rPr>
          <w:rFonts w:ascii="宋体" w:hAnsi="宋体" w:eastAsia="宋体" w:cs="宋体"/>
          <w:color w:val="000"/>
          <w:sz w:val="28"/>
          <w:szCs w:val="28"/>
        </w:rPr>
        <w:t xml:space="preserve">　　（一）乙方保证按照《20xx年度信阳市医疗机构医用耗材集中招标采购招标文件》中的约定及本合同涉及的内容，向甲方提供合格的中标医用耗材。</w:t>
      </w:r>
    </w:p>
    <w:p>
      <w:pPr>
        <w:ind w:left="0" w:right="0" w:firstLine="560"/>
        <w:spacing w:before="450" w:after="450" w:line="312" w:lineRule="auto"/>
      </w:pPr>
      <w:r>
        <w:rPr>
          <w:rFonts w:ascii="宋体" w:hAnsi="宋体" w:eastAsia="宋体" w:cs="宋体"/>
          <w:color w:val="000"/>
          <w:sz w:val="28"/>
          <w:szCs w:val="28"/>
        </w:rPr>
        <w:t xml:space="preserve">　　（二）乙方保证按照甲方的需求承担中标医用耗材相关伴随服务，如发生违约行为，甲方有权中止采购其中标品种。</w:t>
      </w:r>
    </w:p>
    <w:p>
      <w:pPr>
        <w:ind w:left="0" w:right="0" w:firstLine="560"/>
        <w:spacing w:before="450" w:after="450" w:line="312" w:lineRule="auto"/>
      </w:pPr>
      <w:r>
        <w:rPr>
          <w:rFonts w:ascii="宋体" w:hAnsi="宋体" w:eastAsia="宋体" w:cs="宋体"/>
          <w:color w:val="000"/>
          <w:sz w:val="28"/>
          <w:szCs w:val="28"/>
        </w:rPr>
        <w:t xml:space="preserve">　　（三）乙方必须具有满足所有甲方临床使用需求的供货能力，不论甲方医用耗材采购规模大小，乙方均须保证供货，供货的时间和数量以甲方的采购计划或合同为准，急救医用耗材或紧急情况用货的配送不应超过4小时，一般医用耗材的配送不应超过48小时。</w:t>
      </w:r>
    </w:p>
    <w:p>
      <w:pPr>
        <w:ind w:left="0" w:right="0" w:firstLine="560"/>
        <w:spacing w:before="450" w:after="450" w:line="312" w:lineRule="auto"/>
      </w:pPr>
      <w:r>
        <w:rPr>
          <w:rFonts w:ascii="宋体" w:hAnsi="宋体" w:eastAsia="宋体" w:cs="宋体"/>
          <w:color w:val="000"/>
          <w:sz w:val="28"/>
          <w:szCs w:val="28"/>
        </w:rPr>
        <w:t xml:space="preserve">　　（四）中标人在原则上不超过两家的经销商进行转配送（中标人若为生产企业的可由其经销公司在各省辖市委托原则上不超过二家的经销商进行转配送或指定一家一级代理商配送，一级代理商可在各省辖市委托原则上不超过两家的经销商进行转配送。）按照属地管理原则，并由中标人持委托书、转配送合同到市药品集中招标采购联席会议办公室备案。</w:t>
      </w:r>
    </w:p>
    <w:p>
      <w:pPr>
        <w:ind w:left="0" w:right="0" w:firstLine="560"/>
        <w:spacing w:before="450" w:after="450" w:line="312" w:lineRule="auto"/>
      </w:pPr>
      <w:r>
        <w:rPr>
          <w:rFonts w:ascii="宋体" w:hAnsi="宋体" w:eastAsia="宋体" w:cs="宋体"/>
          <w:color w:val="000"/>
          <w:sz w:val="28"/>
          <w:szCs w:val="28"/>
        </w:rPr>
        <w:t xml:space="preserve">　　（五）乙方全权负责中标医用耗材的质量问题，有义务向甲方提供所需的产品资质文件。</w:t>
      </w:r>
    </w:p>
    <w:p>
      <w:pPr>
        <w:ind w:left="0" w:right="0" w:firstLine="560"/>
        <w:spacing w:before="450" w:after="450" w:line="312" w:lineRule="auto"/>
      </w:pPr>
      <w:r>
        <w:rPr>
          <w:rFonts w:ascii="宋体" w:hAnsi="宋体" w:eastAsia="宋体" w:cs="宋体"/>
          <w:color w:val="000"/>
          <w:sz w:val="28"/>
          <w:szCs w:val="28"/>
        </w:rPr>
        <w:t xml:space="preserve">&gt;　　三、违约处理</w:t>
      </w:r>
    </w:p>
    <w:p>
      <w:pPr>
        <w:ind w:left="0" w:right="0" w:firstLine="560"/>
        <w:spacing w:before="450" w:after="450" w:line="312" w:lineRule="auto"/>
      </w:pPr>
      <w:r>
        <w:rPr>
          <w:rFonts w:ascii="宋体" w:hAnsi="宋体" w:eastAsia="宋体" w:cs="宋体"/>
          <w:color w:val="000"/>
          <w:sz w:val="28"/>
          <w:szCs w:val="28"/>
        </w:rPr>
        <w:t xml:space="preserve">　　（一）甲、乙双方的违约行为按照《合同法》的有关规定进行处理。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　　（二）甲方违反第1条、第2条、第3条的，市药品集中招标采购联席会议办公室会同纪检、纠风、检察、卫生部门视情节轻重给予全市通报批评；情节严重的，追究有关领导和责任人责任。</w:t>
      </w:r>
    </w:p>
    <w:p>
      <w:pPr>
        <w:ind w:left="0" w:right="0" w:firstLine="560"/>
        <w:spacing w:before="450" w:after="450" w:line="312" w:lineRule="auto"/>
      </w:pPr>
      <w:r>
        <w:rPr>
          <w:rFonts w:ascii="宋体" w:hAnsi="宋体" w:eastAsia="宋体" w:cs="宋体"/>
          <w:color w:val="000"/>
          <w:sz w:val="28"/>
          <w:szCs w:val="28"/>
        </w:rPr>
        <w:t xml:space="preserve">　　（三）甲方违反第4条的，未按协议结算货款的，按照属地管理原则，由市药品集中招标采购联席会议办公室发出催款通知书，限期做出付款承诺，如有投诉，将会同纪检、纠风、检察、卫生部门对医院进行检查督促。</w:t>
      </w:r>
    </w:p>
    <w:p>
      <w:pPr>
        <w:ind w:left="0" w:right="0" w:firstLine="560"/>
        <w:spacing w:before="450" w:after="450" w:line="312" w:lineRule="auto"/>
      </w:pPr>
      <w:r>
        <w:rPr>
          <w:rFonts w:ascii="宋体" w:hAnsi="宋体" w:eastAsia="宋体" w:cs="宋体"/>
          <w:color w:val="000"/>
          <w:sz w:val="28"/>
          <w:szCs w:val="28"/>
        </w:rPr>
        <w:t xml:space="preserve">　　（四）乙方无不可抗拒因素，不供货、不足量供货、不及时供货或仅对部分医疗机构供货的，经批准，取消该企业所有中标品种本年度中标资格，两年内不得参加信阳市医用耗材集中招标采购活动。</w:t>
      </w:r>
    </w:p>
    <w:p>
      <w:pPr>
        <w:ind w:left="0" w:right="0" w:firstLine="560"/>
        <w:spacing w:before="450" w:after="450" w:line="312" w:lineRule="auto"/>
      </w:pPr>
      <w:r>
        <w:rPr>
          <w:rFonts w:ascii="宋体" w:hAnsi="宋体" w:eastAsia="宋体" w:cs="宋体"/>
          <w:color w:val="000"/>
          <w:sz w:val="28"/>
          <w:szCs w:val="28"/>
        </w:rPr>
        <w:t xml:space="preserve">　　合同一式三份，甲、乙双方、市药品集中招标采购联席会议办公室各备案保存一份。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2025-07-15T10:33:16+08:00</dcterms:created>
  <dcterms:modified xsi:type="dcterms:W3CDTF">2025-07-15T10:33:16+08:00</dcterms:modified>
</cp:coreProperties>
</file>

<file path=docProps/custom.xml><?xml version="1.0" encoding="utf-8"?>
<Properties xmlns="http://schemas.openxmlformats.org/officeDocument/2006/custom-properties" xmlns:vt="http://schemas.openxmlformats.org/officeDocument/2006/docPropsVTypes"/>
</file>