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材料采购合同范本【三篇】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材料采购是用来反映和监督材料采购资金的使用情况、核算外购材料的采购成本，确定材料成本差异(材料的实际成本和计划成本之间的差额)的一个会计帐户。以下是为大家精心整理的《材料采购合同范本【三篇】》，欢迎大家阅读，供您参考。&gt;【篇一】　　甲方(...</w:t>
      </w:r>
    </w:p>
    <w:p>
      <w:pPr>
        <w:ind w:left="0" w:right="0" w:firstLine="560"/>
        <w:spacing w:before="450" w:after="450" w:line="312" w:lineRule="auto"/>
      </w:pPr>
      <w:r>
        <w:rPr>
          <w:rFonts w:ascii="宋体" w:hAnsi="宋体" w:eastAsia="宋体" w:cs="宋体"/>
          <w:color w:val="000"/>
          <w:sz w:val="28"/>
          <w:szCs w:val="28"/>
        </w:rPr>
        <w:t xml:space="preserve">&gt;材料采购是用来反映和监督材料采购资金的使用情况、核算外购材料的采购成本，确定材料成本差异(材料的实际成本和计划成本之间的差额)的一个会计帐户。以下是为大家精心整理的《材料采购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5．现场卸货由负责。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　　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　　二、材料要求、单价及数量</w:t>
      </w:r>
    </w:p>
    <w:p>
      <w:pPr>
        <w:ind w:left="0" w:right="0" w:firstLine="560"/>
        <w:spacing w:before="450" w:after="450" w:line="312" w:lineRule="auto"/>
      </w:pPr>
      <w:r>
        <w:rPr>
          <w:rFonts w:ascii="宋体" w:hAnsi="宋体" w:eastAsia="宋体" w:cs="宋体"/>
          <w:color w:val="000"/>
          <w:sz w:val="28"/>
          <w:szCs w:val="28"/>
        </w:rPr>
        <w:t xml:space="preserve">　　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　　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　　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　　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　　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　　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　　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　　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　　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　　甲方：乙方：20年xx月xx日20年xx月xx日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2025-05-04T10:23:06+08:00</dcterms:created>
  <dcterms:modified xsi:type="dcterms:W3CDTF">2025-05-04T10:23:06+08:00</dcterms:modified>
</cp:coreProperties>
</file>

<file path=docProps/custom.xml><?xml version="1.0" encoding="utf-8"?>
<Properties xmlns="http://schemas.openxmlformats.org/officeDocument/2006/custom-properties" xmlns:vt="http://schemas.openxmlformats.org/officeDocument/2006/docPropsVTypes"/>
</file>