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钢材采购合同编号(十五篇)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钢材采购合同编号一地址： 地址：开户行： 开户行：银行账号： 银行账号：电话： 电话：传真： 传真：根据《中华人民共和国合同法》以及相关法规，遵循平等、自愿、公平和诚实信用的原则，并结合本工程实际情况，双方就本工程钢材采购、供应事宜，达成如...</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1.2乙方迟延履行合同超过 7 日的；</w:t>
      </w:r>
    </w:p>
    <w:p>
      <w:pPr>
        <w:ind w:left="0" w:right="0" w:firstLine="560"/>
        <w:spacing w:before="450" w:after="450" w:line="312" w:lineRule="auto"/>
      </w:pPr>
      <w:r>
        <w:rPr>
          <w:rFonts w:ascii="宋体" w:hAnsi="宋体" w:eastAsia="宋体" w:cs="宋体"/>
          <w:color w:val="000"/>
          <w:sz w:val="28"/>
          <w:szCs w:val="28"/>
        </w:rPr>
        <w:t xml:space="preserve">1.3乙方提供产品因侵害第三方专利权、商标权或者工业设计权等知识产权被第三方起诉的。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二、合约</w:t>
      </w:r>
    </w:p>
    <w:p>
      <w:pPr>
        <w:ind w:left="0" w:right="0" w:firstLine="560"/>
        <w:spacing w:before="450" w:after="450" w:line="312" w:lineRule="auto"/>
      </w:pPr>
      <w:r>
        <w:rPr>
          <w:rFonts w:ascii="宋体" w:hAnsi="宋体" w:eastAsia="宋体" w:cs="宋体"/>
          <w:color w:val="000"/>
          <w:sz w:val="28"/>
          <w:szCs w:val="28"/>
        </w:rPr>
        <w:t xml:space="preserve">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六、违约规定</w:t>
      </w:r>
    </w:p>
    <w:p>
      <w:pPr>
        <w:ind w:left="0" w:right="0" w:firstLine="560"/>
        <w:spacing w:before="450" w:after="450" w:line="312" w:lineRule="auto"/>
      </w:pPr>
      <w:r>
        <w:rPr>
          <w:rFonts w:ascii="宋体" w:hAnsi="宋体" w:eastAsia="宋体" w:cs="宋体"/>
          <w:color w:val="000"/>
          <w:sz w:val="28"/>
          <w:szCs w:val="28"/>
        </w:rPr>
        <w:t xml:space="preserve">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七、协商处理</w:t>
      </w:r>
    </w:p>
    <w:p>
      <w:pPr>
        <w:ind w:left="0" w:right="0" w:firstLine="560"/>
        <w:spacing w:before="450" w:after="450" w:line="312" w:lineRule="auto"/>
      </w:pPr>
      <w:r>
        <w:rPr>
          <w:rFonts w:ascii="宋体" w:hAnsi="宋体" w:eastAsia="宋体" w:cs="宋体"/>
          <w:color w:val="000"/>
          <w:sz w:val="28"/>
          <w:szCs w:val="28"/>
        </w:rPr>
        <w:t xml:space="preserve">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钢材采购合同编号三</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甲方因施工生产需要，向乙方定购“上东国际一期”建筑用钢材。根据《_____》和现行有关法律法规有关规定，经甲、乙双方友好协商，达成一致，特订立本合同，以资双方共同遵守。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1、乙方保证钢材质量、规格等达到国家标准及_____市、行业主管部门的规定及合同要求。对甲方特别约定之要求亦要完全予以满足。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2、钢材送到甲方施工现场后，由甲方指定收货人员对供方所_____品的数量。</w:t>
      </w:r>
    </w:p>
    <w:p>
      <w:pPr>
        <w:ind w:left="0" w:right="0" w:firstLine="560"/>
        <w:spacing w:before="450" w:after="450" w:line="312" w:lineRule="auto"/>
      </w:pPr>
      <w:r>
        <w:rPr>
          <w:rFonts w:ascii="宋体" w:hAnsi="宋体" w:eastAsia="宋体" w:cs="宋体"/>
          <w:color w:val="000"/>
          <w:sz w:val="28"/>
          <w:szCs w:val="28"/>
        </w:rPr>
        <w:t xml:space="preserve">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4、乙方对所供钢材质量承担全部责任，若因乙方所_____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5、由于钢材是国家规定的强制性复检物资，因此所进的每批钢材都必须按规定进行取样复检，且必须与监理工程师一起，若钢材检验不合格则该批次钢材乙方应无条件退货，所产生的费用全部由乙方承担。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2、由乙方负责送货到甲方施工现场指定地点，甲方指定的收货人：_______，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1、甲乙双方各自出具的“送货单”或“收料单”均结算之依据，过程中的数量统计以甲方指定人员验收签字并经甲方核算部门负责人确认的《月度数量统计单》为唯一依据。最终结算以甲乙双方办理的\'《财务结算》为准。《财务结算》最终价款为：</w:t>
      </w:r>
    </w:p>
    <w:p>
      <w:pPr>
        <w:ind w:left="0" w:right="0" w:firstLine="560"/>
        <w:spacing w:before="450" w:after="450" w:line="312" w:lineRule="auto"/>
      </w:pPr>
      <w:r>
        <w:rPr>
          <w:rFonts w:ascii="宋体" w:hAnsi="宋体" w:eastAsia="宋体" w:cs="宋体"/>
          <w:color w:val="000"/>
          <w:sz w:val="28"/>
          <w:szCs w:val="28"/>
        </w:rPr>
        <w:t xml:space="preserve">（1）《送货数量认可单》合计数对应的材料单价合计数；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（2）减去已支付货款；</w:t>
      </w:r>
    </w:p>
    <w:p>
      <w:pPr>
        <w:ind w:left="0" w:right="0" w:firstLine="560"/>
        <w:spacing w:before="450" w:after="450" w:line="312" w:lineRule="auto"/>
      </w:pPr>
      <w:r>
        <w:rPr>
          <w:rFonts w:ascii="宋体" w:hAnsi="宋体" w:eastAsia="宋体" w:cs="宋体"/>
          <w:color w:val="000"/>
          <w:sz w:val="28"/>
          <w:szCs w:val="28"/>
        </w:rPr>
        <w:t xml:space="preserve">（3）减去违约金（如果有时）；</w:t>
      </w:r>
    </w:p>
    <w:p>
      <w:pPr>
        <w:ind w:left="0" w:right="0" w:firstLine="560"/>
        <w:spacing w:before="450" w:after="450" w:line="312" w:lineRule="auto"/>
      </w:pPr>
      <w:r>
        <w:rPr>
          <w:rFonts w:ascii="宋体" w:hAnsi="宋体" w:eastAsia="宋体" w:cs="宋体"/>
          <w:color w:val="000"/>
          <w:sz w:val="28"/>
          <w:szCs w:val="28"/>
        </w:rPr>
        <w:t xml:space="preserve">（4）减去应扣除之款项；</w:t>
      </w:r>
    </w:p>
    <w:p>
      <w:pPr>
        <w:ind w:left="0" w:right="0" w:firstLine="560"/>
        <w:spacing w:before="450" w:after="450" w:line="312" w:lineRule="auto"/>
      </w:pPr>
      <w:r>
        <w:rPr>
          <w:rFonts w:ascii="宋体" w:hAnsi="宋体" w:eastAsia="宋体" w:cs="宋体"/>
          <w:color w:val="000"/>
          <w:sz w:val="28"/>
          <w:szCs w:val="28"/>
        </w:rPr>
        <w:t xml:space="preserve">（5）减去因供应方（乙方）原因造成的甲方各种损失。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2、双方约定：甲方在每批次钢材到施工现场后7天内付给乙方材料款。若因甲方资金原因，甲方可延期付款给乙方，但必须支付乙方资金利息，一个月内付款为每吨每天_______元，2月内付款为每吨每天_______元，3月内付款每吨每天_______元。计息时间以每批次钢材进场的时间和批量计划为准，且超过一个月又不足两个月的，第一个月以一月内付款应付利息计算，余下天数以两月内付款应付利息计算。（例：供货后第45天付款，甲方应付利息为吨位_________第一个月每吨每天利息_________30天+吨位_________第二个月每吨每天利息_________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3、货款的支付付款方式：以转帐支票方式支付，乙方出具正式普通发票。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4、本合同正本贰份，双方各执壹份；副本贰份，双方各壹份；正、副本具有同等法律效力。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1、参照标准：甲方所供应钢材应符合gb/t1499.2-20xx《钢筋混凝土用钢 第二部分;热轧带肋钢筋》 gb/t1499.1-20xx《钢筋混凝土用钢 第1部分：热轧光圆钢筋》国家标准，若以上标准经中华人民共和国权力机关变更，在甲方供应的最新批次建筑钢材将以中华人民共和国权力机关公告的最新标准为准则。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0.5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1、结算价格：钢材价格一批一议，以每批次货到乙方工地当日 “我的钢铁网”海南地区相同品牌型号的当日价格，货到工地验收合格实际数量三个月内付清超过三千吨的实际数量货款，每吨加价 元(含运费 元/吨和三个月利息 元/吨)。如甲方供应给乙方的建筑钢材是网上没有报价的品牌或型号规格，价格参照附件一约定的.价格执行方式计算。(注：结算单价含普通发票)。</w:t>
      </w:r>
    </w:p>
    <w:p>
      <w:pPr>
        <w:ind w:left="0" w:right="0" w:firstLine="560"/>
        <w:spacing w:before="450" w:after="450" w:line="312" w:lineRule="auto"/>
      </w:pPr>
      <w:r>
        <w:rPr>
          <w:rFonts w:ascii="宋体" w:hAnsi="宋体" w:eastAsia="宋体" w:cs="宋体"/>
          <w:color w:val="000"/>
          <w:sz w:val="28"/>
          <w:szCs w:val="28"/>
        </w:rPr>
        <w:t xml:space="preserve">2、结算数量：按甲方供应乙方的实际数量为准。实际数量应核对乙方指定的本合同代表人(姓名： 身份证号： )给甲亲笔签名的签收单或送货单。</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货到工地验收合格日开始计算三个月内付货款，最大垫资供货量为叁仟吨。如超过最大垫资量叁仟吨，实际超过叁仟吨的数量超过7天未付，按该批未付款总吨位每天加4元/吨计算违约金。本合同付款方式以转账或电汇至甲方指定收款帐号、开户名、开户行，详见本合同下方。</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1、甲方最大垫资供货量为叁仟吨，若超出最大垫资供货量后乙方仍未按合同约定比例及节点付款，甲方有权停止供货和终止合同，并有权要求乙方按合同结算货款及利息。</w:t>
      </w:r>
    </w:p>
    <w:p>
      <w:pPr>
        <w:ind w:left="0" w:right="0" w:firstLine="560"/>
        <w:spacing w:before="450" w:after="450" w:line="312" w:lineRule="auto"/>
      </w:pPr>
      <w:r>
        <w:rPr>
          <w:rFonts w:ascii="宋体" w:hAnsi="宋体" w:eastAsia="宋体" w:cs="宋体"/>
          <w:color w:val="000"/>
          <w:sz w:val="28"/>
          <w:szCs w:val="28"/>
        </w:rPr>
        <w:t xml:space="preserve">2、乙方按合同约定支付甲方货款后，甲方供应乙方的建筑钢材未超过垫资的叁仟吨，甲方不得以任何理由拒绝供应乙方所需的建筑钢材。</w:t>
      </w:r>
    </w:p>
    <w:p>
      <w:pPr>
        <w:ind w:left="0" w:right="0" w:firstLine="560"/>
        <w:spacing w:before="450" w:after="450" w:line="312" w:lineRule="auto"/>
      </w:pPr>
      <w:r>
        <w:rPr>
          <w:rFonts w:ascii="宋体" w:hAnsi="宋体" w:eastAsia="宋体" w:cs="宋体"/>
          <w:color w:val="000"/>
          <w:sz w:val="28"/>
          <w:szCs w:val="28"/>
        </w:rPr>
        <w:t xml:space="preserve">3、甲方延迟供货超过三天，以乙方书面或传真通知甲方算起超过三天每逾期一天，应按不能交货部分货物金额的每天千分之四向乙方支付违约金;因甲方违约(因质量、交货时间等原因)而导致乙方从第三方购买货物的，相应的损失(包括但不限于增加的费用)由甲方承担。甲方所提供货物型号、规格、质量不符合本合同约定的，乙方有权要求供方立即免费更换，并赔偿相应损失，乙方也有权单方解除合同。</w:t>
      </w:r>
    </w:p>
    <w:p>
      <w:pPr>
        <w:ind w:left="0" w:right="0" w:firstLine="560"/>
        <w:spacing w:before="450" w:after="450" w:line="312" w:lineRule="auto"/>
      </w:pPr>
      <w:r>
        <w:rPr>
          <w:rFonts w:ascii="宋体" w:hAnsi="宋体" w:eastAsia="宋体" w:cs="宋体"/>
          <w:color w:val="000"/>
          <w:sz w:val="28"/>
          <w:szCs w:val="28"/>
        </w:rPr>
        <w:t xml:space="preserve">4、乙方有权根据工程项目需求，在甲方供应能力不足、质量不合格、甲方单方面违约等条件下有权变更供应商，甲方不得有任何异议，且无条件接受。</w:t>
      </w:r>
    </w:p>
    <w:p>
      <w:pPr>
        <w:ind w:left="0" w:right="0" w:firstLine="560"/>
        <w:spacing w:before="450" w:after="450" w:line="312" w:lineRule="auto"/>
      </w:pPr>
      <w:r>
        <w:rPr>
          <w:rFonts w:ascii="宋体" w:hAnsi="宋体" w:eastAsia="宋体" w:cs="宋体"/>
          <w:color w:val="000"/>
          <w:sz w:val="28"/>
          <w:szCs w:val="28"/>
        </w:rPr>
        <w:t xml:space="preserve">5、未经乙方同意，甲方不得把本合同全部或部分责任义务转让第三方。</w:t>
      </w:r>
    </w:p>
    <w:p>
      <w:pPr>
        <w:ind w:left="0" w:right="0" w:firstLine="560"/>
        <w:spacing w:before="450" w:after="450" w:line="312" w:lineRule="auto"/>
      </w:pPr>
      <w:r>
        <w:rPr>
          <w:rFonts w:ascii="宋体" w:hAnsi="宋体" w:eastAsia="宋体" w:cs="宋体"/>
          <w:color w:val="000"/>
          <w:sz w:val="28"/>
          <w:szCs w:val="28"/>
        </w:rPr>
        <w:t xml:space="preserve">6、所有权的转移</w:t>
      </w:r>
    </w:p>
    <w:p>
      <w:pPr>
        <w:ind w:left="0" w:right="0" w:firstLine="560"/>
        <w:spacing w:before="450" w:after="450" w:line="312" w:lineRule="auto"/>
      </w:pPr>
      <w:r>
        <w:rPr>
          <w:rFonts w:ascii="宋体" w:hAnsi="宋体" w:eastAsia="宋体" w:cs="宋体"/>
          <w:color w:val="000"/>
          <w:sz w:val="28"/>
          <w:szCs w:val="28"/>
        </w:rPr>
        <w:t xml:space="preserve">6.(1)、乙方已经支付完甲方货款或甲方垫资的实际数量未超过叁仟吨，甲方在经乙方验收合格后，货物的所有权归乙方所有。</w:t>
      </w:r>
    </w:p>
    <w:p>
      <w:pPr>
        <w:ind w:left="0" w:right="0" w:firstLine="560"/>
        <w:spacing w:before="450" w:after="450" w:line="312" w:lineRule="auto"/>
      </w:pPr>
      <w:r>
        <w:rPr>
          <w:rFonts w:ascii="宋体" w:hAnsi="宋体" w:eastAsia="宋体" w:cs="宋体"/>
          <w:color w:val="000"/>
          <w:sz w:val="28"/>
          <w:szCs w:val="28"/>
        </w:rPr>
        <w:t xml:space="preserve">6.(2)、甲方垫资的实际货物超过叁仟吨，实际货物超过叁仟吨的归属权归甲方所有。</w:t>
      </w:r>
    </w:p>
    <w:p>
      <w:pPr>
        <w:ind w:left="0" w:right="0" w:firstLine="560"/>
        <w:spacing w:before="450" w:after="450" w:line="312" w:lineRule="auto"/>
      </w:pPr>
      <w:r>
        <w:rPr>
          <w:rFonts w:ascii="宋体" w:hAnsi="宋体" w:eastAsia="宋体" w:cs="宋体"/>
          <w:color w:val="000"/>
          <w:sz w:val="28"/>
          <w:szCs w:val="28"/>
        </w:rPr>
        <w:t xml:space="preserve">7、因不可抗拒因素影响本合同履行时，遭受不可抗拒的一方须及时通知另一方，并在不可抗拒因素结束后合理期限内向另一方提交发生不可抗拒因素的充分而有效的证明，否则不能免除责任，以上不可抗拒因素是指：战争、重大自然灾害、政策影响等不可抗拒因素造成。</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1、乙方若付承兑汇票，须按同期汇票对应银行贴现利率向甲方贴现。</w:t>
      </w:r>
    </w:p>
    <w:p>
      <w:pPr>
        <w:ind w:left="0" w:right="0" w:firstLine="560"/>
        <w:spacing w:before="450" w:after="450" w:line="312" w:lineRule="auto"/>
      </w:pPr>
      <w:r>
        <w:rPr>
          <w:rFonts w:ascii="宋体" w:hAnsi="宋体" w:eastAsia="宋体" w:cs="宋体"/>
          <w:color w:val="000"/>
          <w:sz w:val="28"/>
          <w:szCs w:val="28"/>
        </w:rPr>
        <w:t xml:space="preserve">2、乙方应提前3个工作日以书面或传真方式上报供货需求。</w:t>
      </w:r>
    </w:p>
    <w:p>
      <w:pPr>
        <w:ind w:left="0" w:right="0" w:firstLine="560"/>
        <w:spacing w:before="450" w:after="450" w:line="312" w:lineRule="auto"/>
      </w:pPr>
      <w:r>
        <w:rPr>
          <w:rFonts w:ascii="宋体" w:hAnsi="宋体" w:eastAsia="宋体" w:cs="宋体"/>
          <w:color w:val="000"/>
          <w:sz w:val="28"/>
          <w:szCs w:val="28"/>
        </w:rPr>
        <w:t xml:space="preserve">3、乙方指定材料收货人： ，附收货人签名身份证复印件。如乙方更变材料验收人，需提前书面或传真通知甲方。</w:t>
      </w:r>
    </w:p>
    <w:p>
      <w:pPr>
        <w:ind w:left="0" w:right="0" w:firstLine="560"/>
        <w:spacing w:before="450" w:after="450" w:line="312" w:lineRule="auto"/>
      </w:pPr>
      <w:r>
        <w:rPr>
          <w:rFonts w:ascii="宋体" w:hAnsi="宋体" w:eastAsia="宋体" w:cs="宋体"/>
          <w:color w:val="000"/>
          <w:sz w:val="28"/>
          <w:szCs w:val="28"/>
        </w:rPr>
        <w:t xml:space="preserve">4、本合同在履行过程中若发生争议双方协商解决，若协商不成可依法向合同签订地或履行地人民法院起诉。</w:t>
      </w:r>
    </w:p>
    <w:p>
      <w:pPr>
        <w:ind w:left="0" w:right="0" w:firstLine="560"/>
        <w:spacing w:before="450" w:after="450" w:line="312" w:lineRule="auto"/>
      </w:pPr>
      <w:r>
        <w:rPr>
          <w:rFonts w:ascii="宋体" w:hAnsi="宋体" w:eastAsia="宋体" w:cs="宋体"/>
          <w:color w:val="000"/>
          <w:sz w:val="28"/>
          <w:szCs w:val="28"/>
        </w:rPr>
        <w:t xml:space="preserve">5、本合同所含附件均系本合同不可分割的部分，与本合同具有同等的法律效力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钢材采购合同编号六</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钢材采购合同编号七</w:t>
      </w:r>
    </w:p>
    <w:p>
      <w:pPr>
        <w:ind w:left="0" w:right="0" w:firstLine="560"/>
        <w:spacing w:before="450" w:after="450" w:line="312" w:lineRule="auto"/>
      </w:pPr>
      <w:r>
        <w:rPr>
          <w:rFonts w:ascii="宋体" w:hAnsi="宋体" w:eastAsia="宋体" w:cs="宋体"/>
          <w:color w:val="000"/>
          <w:sz w:val="28"/>
          <w:szCs w:val="28"/>
        </w:rPr>
        <w:t xml:space="preserve">甲方(需方)： 中国建筑第x工程局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按国家标准执行：线材质量要求符合国家标准gb/t701-1997，螺纹钢材质符合国家标准</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w:t>
      </w:r>
    </w:p>
    <w:p>
      <w:pPr>
        <w:ind w:left="0" w:right="0" w:firstLine="560"/>
        <w:spacing w:before="450" w:after="450" w:line="312" w:lineRule="auto"/>
      </w:pPr>
      <w:r>
        <w:rPr>
          <w:rFonts w:ascii="宋体" w:hAnsi="宋体" w:eastAsia="宋体" w:cs="宋体"/>
          <w:color w:val="000"/>
          <w:sz w:val="28"/>
          <w:szCs w:val="28"/>
        </w:rPr>
        <w:t xml:space="preserve">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物资名称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6.1.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12.1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四、交货地点及方式： ，盘园按双方共同去过磅算量，直条、螺纹数根数按理论重量计量。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五、合理损耗及计算方式：按国家有关标准执行。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本合同暂定总价（含增值税）________元（大写：____________人民币________元）。其中，不含税价款为________元（大写：____________人民币________元），增值税税率为_______%，增值税________元（大写：____________人民币________元）。</w:t>
      </w:r>
    </w:p>
    <w:p>
      <w:pPr>
        <w:ind w:left="0" w:right="0" w:firstLine="560"/>
        <w:spacing w:before="450" w:after="450" w:line="312" w:lineRule="auto"/>
      </w:pPr>
      <w:r>
        <w:rPr>
          <w:rFonts w:ascii="宋体" w:hAnsi="宋体" w:eastAsia="宋体" w:cs="宋体"/>
          <w:color w:val="000"/>
          <w:sz w:val="28"/>
          <w:szCs w:val="28"/>
        </w:rPr>
        <w:t xml:space="preserve">2、表中钢材单价=基准价+综合费用。此单价为乙方运抵甲方指定交货地点的交货价。其中，基准价按照价格确定，综合费用包含产品装吊、捆扎、运输、中转、仓储等到达交货地点前的所有运杂费、保险费、出库费、利润等一切费用。</w:t>
      </w:r>
    </w:p>
    <w:p>
      <w:pPr>
        <w:ind w:left="0" w:right="0" w:firstLine="560"/>
        <w:spacing w:before="450" w:after="450" w:line="312" w:lineRule="auto"/>
      </w:pPr>
      <w:r>
        <w:rPr>
          <w:rFonts w:ascii="宋体" w:hAnsi="宋体" w:eastAsia="宋体" w:cs="宋体"/>
          <w:color w:val="000"/>
          <w:sz w:val="28"/>
          <w:szCs w:val="28"/>
        </w:rPr>
        <w:t xml:space="preserve">3、上述数量为暂定量，甲方可根据实际需要进行数量增减。甲方减少数量的，不属于违约；甲方增加数量的，乙方应按合同其他条款执行。结算以本合同第2条为准。</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自_______年_______月_______日至_______年_______月_______日；该期限为暂定期限，甲方有权根据施工需要单方调整合同履行期限，但应提前日通知乙方。</w:t>
      </w:r>
    </w:p>
    <w:p>
      <w:pPr>
        <w:ind w:left="0" w:right="0" w:firstLine="560"/>
        <w:spacing w:before="450" w:after="450" w:line="312" w:lineRule="auto"/>
      </w:pPr>
      <w:r>
        <w:rPr>
          <w:rFonts w:ascii="宋体" w:hAnsi="宋体" w:eastAsia="宋体" w:cs="宋体"/>
          <w:color w:val="000"/>
          <w:sz w:val="28"/>
          <w:szCs w:val="28"/>
        </w:rPr>
        <w:t xml:space="preserve">1、按理论重量结算；</w:t>
      </w:r>
    </w:p>
    <w:p>
      <w:pPr>
        <w:ind w:left="0" w:right="0" w:firstLine="560"/>
        <w:spacing w:before="450" w:after="450" w:line="312" w:lineRule="auto"/>
      </w:pPr>
      <w:r>
        <w:rPr>
          <w:rFonts w:ascii="宋体" w:hAnsi="宋体" w:eastAsia="宋体" w:cs="宋体"/>
          <w:color w:val="000"/>
          <w:sz w:val="28"/>
          <w:szCs w:val="28"/>
        </w:rPr>
        <w:t xml:space="preserve">2、按过磅重量结算；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1、交货时间：乙方收到甲方的供货计划通知后，应根据甲方的要求日内将货物送到甲方指定交货地点。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2、交货地点：乙方运输至甲方指定地点交货，运输费用由乙方承担。货物未交付甲方前，灭失、损毁风险由乙方承担。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3、运输方式：如汽车。卸货由方负责，卸货费用由方承担。</w:t>
      </w:r>
    </w:p>
    <w:p>
      <w:pPr>
        <w:ind w:left="0" w:right="0" w:firstLine="560"/>
        <w:spacing w:before="450" w:after="450" w:line="312" w:lineRule="auto"/>
      </w:pPr>
      <w:r>
        <w:rPr>
          <w:rFonts w:ascii="宋体" w:hAnsi="宋体" w:eastAsia="宋体" w:cs="宋体"/>
          <w:color w:val="000"/>
          <w:sz w:val="28"/>
          <w:szCs w:val="28"/>
        </w:rPr>
        <w:t xml:space="preserve">4、包装方式：按照国家标准捆扎，包装不散捆，不回收。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1、验收时间：____________；验收地点：____________ 。</w:t>
      </w:r>
    </w:p>
    <w:p>
      <w:pPr>
        <w:ind w:left="0" w:right="0" w:firstLine="560"/>
        <w:spacing w:before="450" w:after="450" w:line="312" w:lineRule="auto"/>
      </w:pPr>
      <w:r>
        <w:rPr>
          <w:rFonts w:ascii="宋体" w:hAnsi="宋体" w:eastAsia="宋体" w:cs="宋体"/>
          <w:color w:val="000"/>
          <w:sz w:val="28"/>
          <w:szCs w:val="28"/>
        </w:rPr>
        <w:t xml:space="preserve">2、每批钢材的有效材质证明书等原件，应随货同行及时交到甲方收货人手里，必须确保质保书与钢材批号的对应。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3、每捆包装上至少须附有两个标签，清晰地标明生产厂家、钢材牌号、炉批号、规格、重量等。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4、甲方有权随时检查乙方供货数量或重量，乙方应配合甲方的检查。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5、甲方有权对初步验收合格后的产品交检验部门检验，任何被检验的货物不能满足质量技术和规格要求，甲方有权要求对该批货品按照合同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7、甲方指定负责材料的验收、签认；乙方指定负责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材料的验收，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8、本合同约定货物的质保期为12月，自验收合格之日起计算。如果乙方对货物有另外承诺的质保期且与本合同约定不一致的，双方同意以期限较长的为准。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2、每月的日为当月的结算截止日期，双方根据甲方检验合格及共同签认的凭证计算当月实际收货数量，除此之外任何证明、收条、欠条、信函等文件，都不得作为结算、支付依据。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3、双方特别约定：遵循\"先开票、后付款\"的原则，甲方支付前，乙方应按双方确认的应付金额向甲方提供增值税专用发票，并于发票开具后日内提交给甲方。甲方收到乙方发票后，按合同约定向乙方付款。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4、货款支付采用下列第项。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日内，向乙方支付货款的%，剩余%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剩余%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5、支付方式：____________ 。</w:t>
      </w:r>
    </w:p>
    <w:p>
      <w:pPr>
        <w:ind w:left="0" w:right="0" w:firstLine="560"/>
        <w:spacing w:before="450" w:after="450" w:line="312" w:lineRule="auto"/>
      </w:pPr>
      <w:r>
        <w:rPr>
          <w:rFonts w:ascii="宋体" w:hAnsi="宋体" w:eastAsia="宋体" w:cs="宋体"/>
          <w:color w:val="000"/>
          <w:sz w:val="28"/>
          <w:szCs w:val="28"/>
        </w:rPr>
        <w:t xml:space="preserve">乙方指定联系人，联系方式。</w:t>
      </w:r>
    </w:p>
    <w:p>
      <w:pPr>
        <w:ind w:left="0" w:right="0" w:firstLine="560"/>
        <w:spacing w:before="450" w:after="450" w:line="312" w:lineRule="auto"/>
      </w:pPr>
      <w:r>
        <w:rPr>
          <w:rFonts w:ascii="宋体" w:hAnsi="宋体" w:eastAsia="宋体" w:cs="宋体"/>
          <w:color w:val="000"/>
          <w:sz w:val="28"/>
          <w:szCs w:val="28"/>
        </w:rPr>
        <w:t xml:space="preserve">6、如甲方出现资金困难，乙方同意给予_______个月的付款宽限期，在此宽期间内不视为甲方违约且不计息，乙方不得以此为由中断本项目的货物供应。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1、甲方负责提供供货计划和准确的交货地点。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2、按合同约定支付合同价款。</w:t>
      </w:r>
    </w:p>
    <w:p>
      <w:pPr>
        <w:ind w:left="0" w:right="0" w:firstLine="560"/>
        <w:spacing w:before="450" w:after="450" w:line="312" w:lineRule="auto"/>
      </w:pPr>
      <w:r>
        <w:rPr>
          <w:rFonts w:ascii="宋体" w:hAnsi="宋体" w:eastAsia="宋体" w:cs="宋体"/>
          <w:color w:val="000"/>
          <w:sz w:val="28"/>
          <w:szCs w:val="28"/>
        </w:rPr>
        <w:t xml:space="preserve">3、甲方不得无故拒绝接收供应计划范围内的物品。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4、按合同约定对物品进行检验和验收。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1、乙方保质保量提供服务，所供钢材必须经国家权威机构认可的钢铁公司生产的产品，产品质量符合国家标准及相关规定。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2、乙方应在规定的时间内，准确无误地将产品送至甲方指定送货地点，并配合甲方验收，共同做好签认记录。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3、乙方应做好所供钢材进场工作，保证顺利卸货退场，确保供料正常进行。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4、乙方有义务协助甲方调剂非乙方原因造成的乙方所供应的多余产品。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6、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7、在涉及到钢材质量问题的退货行为时，如果退货行为涉及到开具红字增值税专用发票的行为，乙方应当履行相关协助义务，因乙方原因造成的退货行为产生的人工费、运输费等费用由乙方承担。</w:t>
      </w:r>
    </w:p>
    <w:p>
      <w:pPr>
        <w:ind w:left="0" w:right="0" w:firstLine="560"/>
        <w:spacing w:before="450" w:after="450" w:line="312" w:lineRule="auto"/>
      </w:pPr>
      <w:r>
        <w:rPr>
          <w:rFonts w:ascii="宋体" w:hAnsi="宋体" w:eastAsia="宋体" w:cs="宋体"/>
          <w:color w:val="000"/>
          <w:sz w:val="28"/>
          <w:szCs w:val="28"/>
        </w:rPr>
        <w:t xml:space="preserve">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9、乙方其他义务：____________ 。</w:t>
      </w:r>
    </w:p>
    <w:p>
      <w:pPr>
        <w:ind w:left="0" w:right="0" w:firstLine="560"/>
        <w:spacing w:before="450" w:after="450" w:line="312" w:lineRule="auto"/>
      </w:pPr>
      <w:r>
        <w:rPr>
          <w:rFonts w:ascii="宋体" w:hAnsi="宋体" w:eastAsia="宋体" w:cs="宋体"/>
          <w:color w:val="000"/>
          <w:sz w:val="28"/>
          <w:szCs w:val="28"/>
        </w:rPr>
        <w:t xml:space="preserve">1、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2、乙方不能随车提供质保书和其他单证的，甲方有权拒绝收货，乙方应承担退货等责任和费用，并向甲方支付未提供单证的货款金额的%的违约金，并由此承担给甲方造成的损失。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8、乙方未能提供增值税专用发票的，甲方有权暂停支付相应款项，且乙方需向甲方承担赔偿责任包括但不限于税款、滞纳金、罚款及相关损失等。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9、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10、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11、乙方其他违约责任：____________ 。</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甲乙双方在履行合同时发生争议的，应协商解决。协商不成的，选择以下第____种方式：</w:t>
      </w:r>
    </w:p>
    <w:p>
      <w:pPr>
        <w:ind w:left="0" w:right="0" w:firstLine="560"/>
        <w:spacing w:before="450" w:after="450" w:line="312" w:lineRule="auto"/>
      </w:pPr>
      <w:r>
        <w:rPr>
          <w:rFonts w:ascii="宋体" w:hAnsi="宋体" w:eastAsia="宋体" w:cs="宋体"/>
          <w:color w:val="000"/>
          <w:sz w:val="28"/>
          <w:szCs w:val="28"/>
        </w:rPr>
        <w:t xml:space="preserve">1、由___________进行仲裁；</w:t>
      </w:r>
    </w:p>
    <w:p>
      <w:pPr>
        <w:ind w:left="0" w:right="0" w:firstLine="560"/>
        <w:spacing w:before="450" w:after="450" w:line="312" w:lineRule="auto"/>
      </w:pPr>
      <w:r>
        <w:rPr>
          <w:rFonts w:ascii="宋体" w:hAnsi="宋体" w:eastAsia="宋体" w:cs="宋体"/>
          <w:color w:val="000"/>
          <w:sz w:val="28"/>
          <w:szCs w:val="28"/>
        </w:rPr>
        <w:t xml:space="preserve">2、按照争议标的提交成都铁路运输法院或成都铁路运输中级法院进行诉讼；</w:t>
      </w:r>
    </w:p>
    <w:p>
      <w:pPr>
        <w:ind w:left="0" w:right="0" w:firstLine="560"/>
        <w:spacing w:before="450" w:after="450" w:line="312" w:lineRule="auto"/>
      </w:pPr>
      <w:r>
        <w:rPr>
          <w:rFonts w:ascii="宋体" w:hAnsi="宋体" w:eastAsia="宋体" w:cs="宋体"/>
          <w:color w:val="000"/>
          <w:sz w:val="28"/>
          <w:szCs w:val="28"/>
        </w:rPr>
        <w:t xml:space="preserve">3、提交我方（根据我方的合同主体地位填写甲方或乙方）所在地人民法院进行诉讼。</w:t>
      </w:r>
    </w:p>
    <w:p>
      <w:pPr>
        <w:ind w:left="0" w:right="0" w:firstLine="560"/>
        <w:spacing w:before="450" w:after="450" w:line="312" w:lineRule="auto"/>
      </w:pPr>
      <w:r>
        <w:rPr>
          <w:rFonts w:ascii="宋体" w:hAnsi="宋体" w:eastAsia="宋体" w:cs="宋体"/>
          <w:color w:val="000"/>
          <w:sz w:val="28"/>
          <w:szCs w:val="28"/>
        </w:rPr>
        <w:t xml:space="preserve">1、本合同项下的债权不得转让，也不得用于担保。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2、在本合同履行过程中，如任何一方发生税务登记、公司名称等重大信息的变更事项，应在重大信息变更后的日内书面通知对方及有关机构变更情况，并提供相关信息资料。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3、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（1）甲方送达地址：____________ 。</w:t>
      </w:r>
    </w:p>
    <w:p>
      <w:pPr>
        <w:ind w:left="0" w:right="0" w:firstLine="560"/>
        <w:spacing w:before="450" w:after="450" w:line="312" w:lineRule="auto"/>
      </w:pPr>
      <w:r>
        <w:rPr>
          <w:rFonts w:ascii="宋体" w:hAnsi="宋体" w:eastAsia="宋体" w:cs="宋体"/>
          <w:color w:val="000"/>
          <w:sz w:val="28"/>
          <w:szCs w:val="28"/>
        </w:rPr>
        <w:t xml:space="preserve">（2）乙方送达地址：____________ 。</w:t>
      </w:r>
    </w:p>
    <w:p>
      <w:pPr>
        <w:ind w:left="0" w:right="0" w:firstLine="560"/>
        <w:spacing w:before="450" w:after="450" w:line="312" w:lineRule="auto"/>
      </w:pPr>
      <w:r>
        <w:rPr>
          <w:rFonts w:ascii="宋体" w:hAnsi="宋体" w:eastAsia="宋体" w:cs="宋体"/>
          <w:color w:val="000"/>
          <w:sz w:val="28"/>
          <w:szCs w:val="28"/>
        </w:rPr>
        <w:t xml:space="preserve">4、合同如有未尽事宜，经双方协商签订补充协议。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5、本合同自双方签章之日起生效。本合同一式____份，双方各执___份。</w:t>
      </w:r>
    </w:p>
    <w:p>
      <w:pPr>
        <w:ind w:left="0" w:right="0" w:firstLine="560"/>
        <w:spacing w:before="450" w:after="450" w:line="312" w:lineRule="auto"/>
      </w:pPr>
      <w:r>
        <w:rPr>
          <w:rFonts w:ascii="宋体" w:hAnsi="宋体" w:eastAsia="宋体" w:cs="宋体"/>
          <w:color w:val="000"/>
          <w:sz w:val="28"/>
          <w:szCs w:val="28"/>
        </w:rPr>
        <w:t xml:space="preserve">买方：____________（公章）卖方：____________（公章）</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钢材采购合同编号篇十一</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钢材采购合同编号篇十二</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 ___。</w:t>
      </w:r>
    </w:p>
    <w:p>
      <w:pPr>
        <w:ind w:left="0" w:right="0" w:firstLine="560"/>
        <w:spacing w:before="450" w:after="450" w:line="312" w:lineRule="auto"/>
      </w:pPr>
      <w:r>
        <w:rPr>
          <w:rFonts w:ascii="宋体" w:hAnsi="宋体" w:eastAsia="宋体" w:cs="宋体"/>
          <w:color w:val="000"/>
          <w:sz w:val="28"/>
          <w:szCs w:val="28"/>
        </w:rPr>
        <w:t xml:space="preserve">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2.甲方指定：_________为供货经手人，联系电话：_________，乙方指定：_________为供货经手人，联系电话：____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__》标准(包括盘圆、直条)，螺纹钢符合《gb1499.2-20__》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w:t>
      </w:r>
    </w:p>
    <w:p>
      <w:pPr>
        <w:ind w:left="0" w:right="0" w:firstLine="560"/>
        <w:spacing w:before="450" w:after="450" w:line="312" w:lineRule="auto"/>
      </w:pPr>
      <w:r>
        <w:rPr>
          <w:rFonts w:ascii="宋体" w:hAnsi="宋体" w:eastAsia="宋体" w:cs="宋体"/>
          <w:color w:val="000"/>
          <w:sz w:val="28"/>
          <w:szCs w:val="28"/>
        </w:rPr>
        <w:t xml:space="preserve">(出库费、装车费、运输费)120元+垫资六个月所折合的`每1吨贴息费=综合结算单价)。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(3)、在支付货款时，所有付款票据均需开具广东华纱贸易有限公司抬头或汇入乙方指定开户银行：，银行帐号：。</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w:t>
      </w:r>
    </w:p>
    <w:p>
      <w:pPr>
        <w:ind w:left="0" w:right="0" w:firstLine="560"/>
        <w:spacing w:before="450" w:after="450" w:line="312" w:lineRule="auto"/>
      </w:pPr>
      <w:r>
        <w:rPr>
          <w:rFonts w:ascii="宋体" w:hAnsi="宋体" w:eastAsia="宋体" w:cs="宋体"/>
          <w:color w:val="000"/>
          <w:sz w:val="28"/>
          <w:szCs w:val="28"/>
        </w:rPr>
        <w:t xml:space="preserve">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钢材采购合同编号篇十四</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 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1.生产厂家必须是合同规定的`厂家，所有材料均为定尺(9米或12米)。</w:t>
      </w:r>
    </w:p>
    <w:p>
      <w:pPr>
        <w:ind w:left="0" w:right="0" w:firstLine="560"/>
        <w:spacing w:before="450" w:after="450" w:line="312" w:lineRule="auto"/>
      </w:pPr>
      <w:r>
        <w:rPr>
          <w:rFonts w:ascii="宋体" w:hAnsi="宋体" w:eastAsia="宋体" w:cs="宋体"/>
          <w:color w:val="000"/>
          <w:sz w:val="28"/>
          <w:szCs w:val="28"/>
        </w:rPr>
        <w:t xml:space="preserve">2.具体数量由需方按计划确定并通知供方在指定时间内送货。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 1.钢材质量、技术标准按国家现行标准执行。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2.供方供应的钢材每批必须提供钢材合格证、材质单、质量保证书(随货同行)，生产厂家资质证书(带红章)，同时材质单中钢材的品种、规格 、生产厂家必须与送到的钢材上悬挂的钢标牌相符。需方指派专人对所供钢材的外观质量、规格 进行验收，如出现外观质量及规格不符时，需方有权拒收。需方将对到场的材料进行二次复检，自复检日起在5日内需方对材料提出质量异议。供方必须在24小时内给予出面回复并按照需方要求作出及时处理。如出现质量问题，由供方负责退场，费用自理。因供货质量问题所造成的一切损失由供方承担，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第四条：交(提)货地点：</w:t>
      </w:r>
    </w:p>
    <w:p>
      <w:pPr>
        <w:ind w:left="0" w:right="0" w:firstLine="560"/>
        <w:spacing w:before="450" w:after="450" w:line="312" w:lineRule="auto"/>
      </w:pPr>
      <w:r>
        <w:rPr>
          <w:rFonts w:ascii="宋体" w:hAnsi="宋体" w:eastAsia="宋体" w:cs="宋体"/>
          <w:color w:val="000"/>
          <w:sz w:val="28"/>
          <w:szCs w:val="28"/>
        </w:rPr>
        <w:t xml:space="preserve">第五条：计算方法：线材、直条均按实际过磅数量结算，且过磅费用由供方负责。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第三条调价方法：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第四条到货地点、运输方式、运杂费及其他费用约定：甲方施工现场。汽车运输，确定运费为/吨。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第五条随货物必备品：乙方随车带此批货物对应的有效材质单。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第九条本合同解除的`条件：货物在数量和质量上无问题，货款全额支付无拖欠时，本合同自动解除。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2025-05-02T21:25:36+08:00</dcterms:created>
  <dcterms:modified xsi:type="dcterms:W3CDTF">2025-05-02T21:25:36+08:00</dcterms:modified>
</cp:coreProperties>
</file>

<file path=docProps/custom.xml><?xml version="1.0" encoding="utf-8"?>
<Properties xmlns="http://schemas.openxmlformats.org/officeDocument/2006/custom-properties" xmlns:vt="http://schemas.openxmlformats.org/officeDocument/2006/docPropsVTypes"/>
</file>