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苗木种子采购合同(6篇)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苗木种子采购合同一联系人：______电话：______传真：______种苗供应商（乙方）：______联系人：______电话：______传真：______乙方已通过公开招标获得第六批绿色苗木采购供应资质。根据有关法律法规，甲、乙双方...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苗木种子采购合同一</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种苗供应商（乙方）：______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 年 月 日以前，甲方付至合同价款的90%，剩余10%，至苗木成活率达95%以上再付给乙方。 年 月 日，供货苗木总金额的`60%， 年 月 日全部苗木供货完毕</w:t>
      </w:r>
    </w:p>
    <w:p>
      <w:pPr>
        <w:ind w:left="0" w:right="0" w:firstLine="560"/>
        <w:spacing w:before="450" w:after="450" w:line="312" w:lineRule="auto"/>
      </w:pPr>
      <w:r>
        <w:rPr>
          <w:rFonts w:ascii="宋体" w:hAnsi="宋体" w:eastAsia="宋体" w:cs="宋体"/>
          <w:color w:val="000"/>
          <w:sz w:val="28"/>
          <w:szCs w:val="28"/>
        </w:rPr>
        <w:t xml:space="preserve">第一年至 年 月 日，死苗率达5%以上，乙方将无偿为甲方提供相应苗木进行补植，保证甲方所栽植的苗木成活率达到95%以上。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一、因甲方______需要，特向乙方订购甲方所需的绿化苗木，经双方多次协商，签订供货合同如下：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苗木种子采购合同五</w:t>
      </w:r>
    </w:p>
    <w:p>
      <w:pPr>
        <w:ind w:left="0" w:right="0" w:firstLine="560"/>
        <w:spacing w:before="450" w:after="450" w:line="312" w:lineRule="auto"/>
      </w:pPr>
      <w:r>
        <w:rPr>
          <w:rFonts w:ascii="宋体" w:hAnsi="宋体" w:eastAsia="宋体" w:cs="宋体"/>
          <w:color w:val="000"/>
          <w:sz w:val="28"/>
          <w:szCs w:val="28"/>
        </w:rPr>
        <w:t xml:space="preserve">采购方（甲方）：_________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兹有今甲方向乙方采购苗木，依照《_合同法》及其它有关法律法规之规定，甲乙双方本着平等自愿、互惠互利的原则，经过双方充分协商，就苗木采购，达成如下协议：</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二、_________协议金额（大写）__________________小写_________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三、_________乙方根据甲方挑选标记的花木为准，负责挖掘、包装、运输事宜，甲方_________在指定地点验收，如遇以下情况，甲方有权退货：</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苗木种子采购合同六</w:t>
      </w:r>
    </w:p>
    <w:p>
      <w:pPr>
        <w:ind w:left="0" w:right="0" w:firstLine="560"/>
        <w:spacing w:before="450" w:after="450" w:line="312" w:lineRule="auto"/>
      </w:pPr>
      <w:r>
        <w:rPr>
          <w:rFonts w:ascii="宋体" w:hAnsi="宋体" w:eastAsia="宋体" w:cs="宋体"/>
          <w:color w:val="000"/>
          <w:sz w:val="28"/>
          <w:szCs w:val="28"/>
        </w:rPr>
        <w:t xml:space="preserve">甲方(采购单位)：__________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(金额单位：_______元)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合计(大写)￥__________</w:t>
      </w:r>
    </w:p>
    <w:p>
      <w:pPr>
        <w:ind w:left="0" w:right="0" w:firstLine="560"/>
        <w:spacing w:before="450" w:after="450" w:line="312" w:lineRule="auto"/>
      </w:pPr>
      <w:r>
        <w:rPr>
          <w:rFonts w:ascii="宋体" w:hAnsi="宋体" w:eastAsia="宋体" w:cs="宋体"/>
          <w:color w:val="000"/>
          <w:sz w:val="28"/>
          <w:szCs w:val="28"/>
        </w:rPr>
        <w:t xml:space="preserve">免费配送物品：__________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1、交付时光：__________ ;交付地点：__________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4、验收标准：__________</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1、合同订立后，双方经协商一致需变更合同实质性条款或订立补充合同的，应先征得__采购监督管理部门同意，并送其备案。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甲乙双方如因违反采购法及相关法律法规的规定，被宣告合同无效的，一切职责概由过错方自行承担。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1、_______采购中心第号采购项目的招标文件、中标通知、乙方投标文件及澄清说明文件都是本合同的组成部分，甲、乙双方必须全面遵守，如有违反，应承担违约职责。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2025-05-02T23:21:08+08:00</dcterms:created>
  <dcterms:modified xsi:type="dcterms:W3CDTF">2025-05-02T23:21:08+08:00</dcterms:modified>
</cp:coreProperties>
</file>

<file path=docProps/custom.xml><?xml version="1.0" encoding="utf-8"?>
<Properties xmlns="http://schemas.openxmlformats.org/officeDocument/2006/custom-properties" xmlns:vt="http://schemas.openxmlformats.org/officeDocument/2006/docPropsVTypes"/>
</file>