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最新铝型材料采购合同 铝单板采购合同(三篇)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铝型材料采购合同 铝单板采购合同一购方：签订地点：一、合同总价：橡塑保温材料： (元)。二、产品名称、型号、数量及金额：单位：元(人民币)三、供货时间：购方出具书面供应清单，供方在接到供货清单 天内供货。四、质量要求技术标准、供方对质量负责...</w:t>
      </w:r>
    </w:p>
    <w:p>
      <w:pPr>
        <w:ind w:left="0" w:right="0" w:firstLine="560"/>
        <w:spacing w:before="450" w:after="450" w:line="312" w:lineRule="auto"/>
      </w:pPr>
      <w:r>
        <w:rPr>
          <w:rFonts w:ascii="黑体" w:hAnsi="黑体" w:eastAsia="黑体" w:cs="黑体"/>
          <w:color w:val="000000"/>
          <w:sz w:val="36"/>
          <w:szCs w:val="36"/>
          <w:b w:val="1"/>
          <w:bCs w:val="1"/>
        </w:rPr>
        <w:t xml:space="preserve">铝型材料采购合同 铝单板采购合同一</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一、合同总价：橡塑保温材料： (元)。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 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 所有送至现场的货物全部退回，并承担由此产生的一切损失，即时终止合同。抽检费由供方负 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五、交货地点、方式：交货地点为水浒文化广场(梁山县城越山南路20号)，由购方相关单位验收。</w:t>
      </w:r>
    </w:p>
    <w:p>
      <w:pPr>
        <w:ind w:left="0" w:right="0" w:firstLine="560"/>
        <w:spacing w:before="450" w:after="450" w:line="312" w:lineRule="auto"/>
      </w:pPr>
      <w:r>
        <w:rPr>
          <w:rFonts w:ascii="宋体" w:hAnsi="宋体" w:eastAsia="宋体" w:cs="宋体"/>
          <w:color w:val="000"/>
          <w:sz w:val="28"/>
          <w:szCs w:val="28"/>
        </w:rPr>
        <w:t xml:space="preserve">六、本合同价格为落地价。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 天内向供方提出;若施工过程中发现不合格产品供方保证在10 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 系统验收合格后付合 同总价的30%， 两年质保期满后无质量问题付清5%余款。最终合同总价依据合同单价及实 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 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1、本合同一式4 份，供购双方各执2 份;</w:t>
      </w:r>
    </w:p>
    <w:p>
      <w:pPr>
        <w:ind w:left="0" w:right="0" w:firstLine="560"/>
        <w:spacing w:before="450" w:after="450" w:line="312" w:lineRule="auto"/>
      </w:pPr>
      <w:r>
        <w:rPr>
          <w:rFonts w:ascii="宋体" w:hAnsi="宋体" w:eastAsia="宋体" w:cs="宋体"/>
          <w:color w:val="000"/>
          <w:sz w:val="28"/>
          <w:szCs w:val="28"/>
        </w:rPr>
        <w:t xml:space="preserve">购方： 供方：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经办人 经办人：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铝型材料采购合同 铝单板采购合同二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依据《民法典》有关规定，经供需双方协商一致同意，由供方提供铝型材，为明确供需双方的权利和义务，特定立本合同，以之共同遵守。</w:t>
      </w:r>
    </w:p>
    <w:p>
      <w:pPr>
        <w:ind w:left="0" w:right="0" w:firstLine="560"/>
        <w:spacing w:before="450" w:after="450" w:line="312" w:lineRule="auto"/>
      </w:pPr>
      <w:r>
        <w:rPr>
          <w:rFonts w:ascii="宋体" w:hAnsi="宋体" w:eastAsia="宋体" w:cs="宋体"/>
          <w:color w:val="000"/>
          <w:sz w:val="28"/>
          <w:szCs w:val="28"/>
        </w:rPr>
        <w:t xml:space="preserve">一、 产品名称、型材价格：</w:t>
      </w:r>
    </w:p>
    <w:p>
      <w:pPr>
        <w:ind w:left="0" w:right="0" w:firstLine="560"/>
        <w:spacing w:before="450" w:after="450" w:line="312" w:lineRule="auto"/>
      </w:pPr>
      <w:r>
        <w:rPr>
          <w:rFonts w:ascii="宋体" w:hAnsi="宋体" w:eastAsia="宋体" w:cs="宋体"/>
          <w:color w:val="000"/>
          <w:sz w:val="28"/>
          <w:szCs w:val="28"/>
        </w:rPr>
        <w:t xml:space="preserve">二、 质量技术、验收标准、质量保证年限：</w:t>
      </w:r>
    </w:p>
    <w:p>
      <w:pPr>
        <w:ind w:left="0" w:right="0" w:firstLine="560"/>
        <w:spacing w:before="450" w:after="450" w:line="312" w:lineRule="auto"/>
      </w:pPr>
      <w:r>
        <w:rPr>
          <w:rFonts w:ascii="宋体" w:hAnsi="宋体" w:eastAsia="宋体" w:cs="宋体"/>
          <w:color w:val="000"/>
          <w:sz w:val="28"/>
          <w:szCs w:val="28"/>
        </w:rPr>
        <w:t xml:space="preserve">1、 经双方协商并签字认可的技术加工图纸加工生产，具体型材编号、规格按需方每批下给供方的订购清单为准。</w:t>
      </w:r>
    </w:p>
    <w:p>
      <w:pPr>
        <w:ind w:left="0" w:right="0" w:firstLine="560"/>
        <w:spacing w:before="450" w:after="450" w:line="312" w:lineRule="auto"/>
      </w:pPr>
      <w:r>
        <w:rPr>
          <w:rFonts w:ascii="宋体" w:hAnsi="宋体" w:eastAsia="宋体" w:cs="宋体"/>
          <w:color w:val="000"/>
          <w:sz w:val="28"/>
          <w:szCs w:val="28"/>
        </w:rPr>
        <w:t xml:space="preserve">2、 供方每批货随运输车提供该批型材质保书(此质保书由肇庆xx公司提供)。</w:t>
      </w:r>
    </w:p>
    <w:p>
      <w:pPr>
        <w:ind w:left="0" w:right="0" w:firstLine="560"/>
        <w:spacing w:before="450" w:after="450" w:line="312" w:lineRule="auto"/>
      </w:pPr>
      <w:r>
        <w:rPr>
          <w:rFonts w:ascii="宋体" w:hAnsi="宋体" w:eastAsia="宋体" w:cs="宋体"/>
          <w:color w:val="000"/>
          <w:sz w:val="28"/>
          <w:szCs w:val="28"/>
        </w:rPr>
        <w:t xml:space="preserve">3、 型材验收标准：按国家新颁布的铝合金型材质量标准，其中铝合金素材壁厚按双方确认图纸执行。</w:t>
      </w:r>
    </w:p>
    <w:p>
      <w:pPr>
        <w:ind w:left="0" w:right="0" w:firstLine="560"/>
        <w:spacing w:before="450" w:after="450" w:line="312" w:lineRule="auto"/>
      </w:pPr>
      <w:r>
        <w:rPr>
          <w:rFonts w:ascii="宋体" w:hAnsi="宋体" w:eastAsia="宋体" w:cs="宋体"/>
          <w:color w:val="000"/>
          <w:sz w:val="28"/>
          <w:szCs w:val="28"/>
        </w:rPr>
        <w:t xml:space="preserve">4、 供方对产品的质量保证期限按中的有关规定执行，在此质量期限内，需方提出的异议有效(其中异议按国家标准来衡量)。</w:t>
      </w:r>
    </w:p>
    <w:p>
      <w:pPr>
        <w:ind w:left="0" w:right="0" w:firstLine="560"/>
        <w:spacing w:before="450" w:after="450" w:line="312" w:lineRule="auto"/>
      </w:pPr>
      <w:r>
        <w:rPr>
          <w:rFonts w:ascii="宋体" w:hAnsi="宋体" w:eastAsia="宋体" w:cs="宋体"/>
          <w:color w:val="000"/>
          <w:sz w:val="28"/>
          <w:szCs w:val="28"/>
        </w:rPr>
        <w:t xml:space="preserve">三、 交货地点、运输方式：供方仓库，需方自提。</w:t>
      </w:r>
    </w:p>
    <w:p>
      <w:pPr>
        <w:ind w:left="0" w:right="0" w:firstLine="560"/>
        <w:spacing w:before="450" w:after="450" w:line="312" w:lineRule="auto"/>
      </w:pPr>
      <w:r>
        <w:rPr>
          <w:rFonts w:ascii="宋体" w:hAnsi="宋体" w:eastAsia="宋体" w:cs="宋体"/>
          <w:color w:val="000"/>
          <w:sz w:val="28"/>
          <w:szCs w:val="28"/>
        </w:rPr>
        <w:t xml:space="preserve">四、 交货时间：合同生效后，收到需方认可的订单、颜色编号后15天内供货到指定交货地点。如需新开模具，则首批型材在需方图纸确认后25天交货。</w:t>
      </w:r>
    </w:p>
    <w:p>
      <w:pPr>
        <w:ind w:left="0" w:right="0" w:firstLine="560"/>
        <w:spacing w:before="450" w:after="450" w:line="312" w:lineRule="auto"/>
      </w:pPr>
      <w:r>
        <w:rPr>
          <w:rFonts w:ascii="宋体" w:hAnsi="宋体" w:eastAsia="宋体" w:cs="宋体"/>
          <w:color w:val="000"/>
          <w:sz w:val="28"/>
          <w:szCs w:val="28"/>
        </w:rPr>
        <w:t xml:space="preserve">五、 付款货方式：</w:t>
      </w:r>
    </w:p>
    <w:p>
      <w:pPr>
        <w:ind w:left="0" w:right="0" w:firstLine="560"/>
        <w:spacing w:before="450" w:after="450" w:line="312" w:lineRule="auto"/>
      </w:pPr>
      <w:r>
        <w:rPr>
          <w:rFonts w:ascii="宋体" w:hAnsi="宋体" w:eastAsia="宋体" w:cs="宋体"/>
          <w:color w:val="000"/>
          <w:sz w:val="28"/>
          <w:szCs w:val="28"/>
        </w:rPr>
        <w:t xml:space="preserve">1、 铝锭价加工费。</w:t>
      </w:r>
    </w:p>
    <w:p>
      <w:pPr>
        <w:ind w:left="0" w:right="0" w:firstLine="560"/>
        <w:spacing w:before="450" w:after="450" w:line="312" w:lineRule="auto"/>
      </w:pPr>
      <w:r>
        <w:rPr>
          <w:rFonts w:ascii="宋体" w:hAnsi="宋体" w:eastAsia="宋体" w:cs="宋体"/>
          <w:color w:val="000"/>
          <w:sz w:val="28"/>
          <w:szCs w:val="28"/>
        </w:rPr>
        <w:t xml:space="preserve">2、 根据每批订单，需方按照供方提供的发货单付款，付款方式：银行承兑汇票或电汇。</w:t>
      </w:r>
    </w:p>
    <w:p>
      <w:pPr>
        <w:ind w:left="0" w:right="0" w:firstLine="560"/>
        <w:spacing w:before="450" w:after="450" w:line="312" w:lineRule="auto"/>
      </w:pPr>
      <w:r>
        <w:rPr>
          <w:rFonts w:ascii="宋体" w:hAnsi="宋体" w:eastAsia="宋体" w:cs="宋体"/>
          <w:color w:val="000"/>
          <w:sz w:val="28"/>
          <w:szCs w:val="28"/>
        </w:rPr>
        <w:t xml:space="preserve">六、 未尽事宜：按《民法典》执行，本合同一式两份，供需双方各执一份。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七、 本合同只针对 有效，本合同自签定之日起生效，所有材料到场，货款付清后，合同自动失效。</w:t>
      </w:r>
    </w:p>
    <w:p>
      <w:pPr>
        <w:ind w:left="0" w:right="0" w:firstLine="560"/>
        <w:spacing w:before="450" w:after="450" w:line="312" w:lineRule="auto"/>
      </w:pPr>
      <w:r>
        <w:rPr>
          <w:rFonts w:ascii="宋体" w:hAnsi="宋体" w:eastAsia="宋体" w:cs="宋体"/>
          <w:color w:val="000"/>
          <w:sz w:val="28"/>
          <w:szCs w:val="28"/>
        </w:rPr>
        <w:t xml:space="preserve">八、 其他约定事项：需方所下于供方的订料单及合同附件同样具有法律效力。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铝型材料采购合同范本精选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铝型材料采购合同 铝单板采购合同三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2025-05-02T18:31:09+08:00</dcterms:created>
  <dcterms:modified xsi:type="dcterms:W3CDTF">2025-05-02T18:31:09+08:00</dcterms:modified>
</cp:coreProperties>
</file>

<file path=docProps/custom.xml><?xml version="1.0" encoding="utf-8"?>
<Properties xmlns="http://schemas.openxmlformats.org/officeDocument/2006/custom-properties" xmlns:vt="http://schemas.openxmlformats.org/officeDocument/2006/docPropsVTypes"/>
</file>