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猪肉供货合同范本(合集38篇)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猪肉供货合同范本11、甲方委托乙方采购后，在此期间甲方不得私下采购，由此产生的后果由甲方负责。2、猪肉送到后，甲方负责验收其数量、质量。3、验收后因甲方保管不善，造成原料变质、过期等责任由甲方负责。4、甲方定期每月与乙方结算一次。5、此安全...</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本着双方互惠互利的原则，经甲.乙双方协商，达成如下协议：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1、甲方要按乙方总厨的质量标准供货，若质量达不到乙方的要求。乙方可以无条件退货，供货商有义务调换，若因上述情况给酒店造成经济损失，有供货商全额赔尝。</w:t>
      </w:r>
    </w:p>
    <w:p>
      <w:pPr>
        <w:ind w:left="0" w:right="0" w:firstLine="560"/>
        <w:spacing w:before="450" w:after="450" w:line="312" w:lineRule="auto"/>
      </w:pPr>
      <w:r>
        <w:rPr>
          <w:rFonts w:ascii="宋体" w:hAnsi="宋体" w:eastAsia="宋体" w:cs="宋体"/>
          <w:color w:val="000"/>
          <w:sz w:val="28"/>
          <w:szCs w:val="28"/>
        </w:rPr>
        <w:t xml:space="preserve">2、供货商供货的品种和数量超出订货范围，酒店有权退回。</w:t>
      </w:r>
    </w:p>
    <w:p>
      <w:pPr>
        <w:ind w:left="0" w:right="0" w:firstLine="560"/>
        <w:spacing w:before="450" w:after="450" w:line="312" w:lineRule="auto"/>
      </w:pPr>
      <w:r>
        <w:rPr>
          <w:rFonts w:ascii="宋体" w:hAnsi="宋体" w:eastAsia="宋体" w:cs="宋体"/>
          <w:color w:val="000"/>
          <w:sz w:val="28"/>
          <w:szCs w:val="28"/>
        </w:rPr>
        <w:t xml:space="preserve">3、对于无法按时提供的货物，供货商须在接受定单时提出，以便酒店做相应调整，当时不提出视同认可接受。</w:t>
      </w:r>
    </w:p>
    <w:p>
      <w:pPr>
        <w:ind w:left="0" w:right="0" w:firstLine="560"/>
        <w:spacing w:before="450" w:after="450" w:line="312" w:lineRule="auto"/>
      </w:pPr>
      <w:r>
        <w:rPr>
          <w:rFonts w:ascii="宋体" w:hAnsi="宋体" w:eastAsia="宋体" w:cs="宋体"/>
          <w:color w:val="000"/>
          <w:sz w:val="28"/>
          <w:szCs w:val="28"/>
        </w:rPr>
        <w:t xml:space="preserve">4、若供货商不按订单供货，出现不送货或供货量不足的情况，酒店有权自采，并凭采购发票或收据由供货商承担差价货款。</w:t>
      </w:r>
    </w:p>
    <w:p>
      <w:pPr>
        <w:ind w:left="0" w:right="0" w:firstLine="560"/>
        <w:spacing w:before="450" w:after="450" w:line="312" w:lineRule="auto"/>
      </w:pPr>
      <w:r>
        <w:rPr>
          <w:rFonts w:ascii="宋体" w:hAnsi="宋体" w:eastAsia="宋体" w:cs="宋体"/>
          <w:color w:val="000"/>
          <w:sz w:val="28"/>
          <w:szCs w:val="28"/>
        </w:rPr>
        <w:t xml:space="preserve">5、供货商需按时送到指定的地点。</w:t>
      </w:r>
    </w:p>
    <w:p>
      <w:pPr>
        <w:ind w:left="0" w:right="0" w:firstLine="560"/>
        <w:spacing w:before="450" w:after="450" w:line="312" w:lineRule="auto"/>
      </w:pPr>
      <w:r>
        <w:rPr>
          <w:rFonts w:ascii="宋体" w:hAnsi="宋体" w:eastAsia="宋体" w:cs="宋体"/>
          <w:color w:val="000"/>
          <w:sz w:val="28"/>
          <w:szCs w:val="28"/>
        </w:rPr>
        <w:t xml:space="preserve">6、结帐时间一个月一结，结帐价格以本月航空路市场平均价格为准。本协议一式两份，甲乙双方各执一份。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 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 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 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 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 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 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 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 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 乙方供货前需缴纳20xx元押金。如乙方违反以上协议，甲方有权扣除乙方货款和押金，并取消合作。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 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 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五、供货期限：20__年x月x日至20__年__月x日。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1．双方合作的期间，甲方对乙方________市区的超市直接送货到其指定收货处，由乙方收货人员验收签字确认，若经乙方收货人员验收签字后出现数量短少、品种不附或损坏等情况，甲方概不承担任何责任。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十二、款项的保证：乙方承诺，对甲方的货款，严格按照双方约定的付款方式支付货款，若乙方无故拖延甲方货款或未按合同付款，甲方有权停止供货，并对此产生的一切后果不承担责任。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甲方从乙方采购一批石材用于幕墙干挂工程使用，为明确买卖双方的权利和义务，现根据《_合同法》及有关法律规定，经双方协商一致，签订合同如下：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经甲乙双方本着自愿公正公*的原则，共同协商，就甲方向乙方购买猪肉一事达成如下协议：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6、本合同未尽事宜，由甲乙双方共同协商，协商不成向______**提**讼解决。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猪肉供货合同范本6</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猪肉供货合同范本8</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 元)作预付款，乙方根据甲方提供的计划进行供货;货到工地一星期之内甲方向乙方付足每批货款的75%(含预付款贰万元***);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法定**人(签章)： 法定**人(签章)： 委托**人(签章)： 委托**人(签章)：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合同法》《*******药品管理法》和*纠风办等六部委局制定的《医疗机构药品集中招标采购**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猪肉供货合同范本11</w:t>
      </w:r>
    </w:p>
    <w:p>
      <w:pPr>
        <w:ind w:left="0" w:right="0" w:firstLine="560"/>
        <w:spacing w:before="450" w:after="450" w:line="312" w:lineRule="auto"/>
      </w:pPr>
      <w:r>
        <w:rPr>
          <w:rFonts w:ascii="宋体" w:hAnsi="宋体" w:eastAsia="宋体" w:cs="宋体"/>
          <w:color w:val="000"/>
          <w:sz w:val="28"/>
          <w:szCs w:val="28"/>
        </w:rPr>
        <w:t xml:space="preserve">面积(暂定)：33000㎡根据实际使用数量为依据</w:t>
      </w:r>
    </w:p>
    <w:p>
      <w:pPr>
        <w:ind w:left="0" w:right="0" w:firstLine="560"/>
        <w:spacing w:before="450" w:after="450" w:line="312" w:lineRule="auto"/>
      </w:pPr>
      <w:r>
        <w:rPr>
          <w:rFonts w:ascii="宋体" w:hAnsi="宋体" w:eastAsia="宋体" w:cs="宋体"/>
          <w:color w:val="000"/>
          <w:sz w:val="28"/>
          <w:szCs w:val="28"/>
        </w:rPr>
        <w:t xml:space="preserve">单价：355元/㎡(含平板石材、石材防护、运费、包装、税费)</w:t>
      </w:r>
    </w:p>
    <w:p>
      <w:pPr>
        <w:ind w:left="0" w:right="0" w:firstLine="560"/>
        <w:spacing w:before="450" w:after="450" w:line="312" w:lineRule="auto"/>
      </w:pPr>
      <w:r>
        <w:rPr>
          <w:rFonts w:ascii="宋体" w:hAnsi="宋体" w:eastAsia="宋体" w:cs="宋体"/>
          <w:color w:val="000"/>
          <w:sz w:val="28"/>
          <w:szCs w:val="28"/>
        </w:rPr>
        <w:t xml:space="preserve">异形线条石材加工费单价：8元/m/cm;线条石材以立方计价：3760元/m。</w:t>
      </w:r>
    </w:p>
    <w:p>
      <w:pPr>
        <w:ind w:left="0" w:right="0" w:firstLine="560"/>
        <w:spacing w:before="450" w:after="450" w:line="312" w:lineRule="auto"/>
      </w:pPr>
      <w:r>
        <w:rPr>
          <w:rFonts w:ascii="宋体" w:hAnsi="宋体" w:eastAsia="宋体" w:cs="宋体"/>
          <w:color w:val="000"/>
          <w:sz w:val="28"/>
          <w:szCs w:val="28"/>
        </w:rPr>
        <w:t xml:space="preserve">货款结算方式：甲方事先支付给乙方 壹拾万 元整()人民币作为材料定金，乙方根据甲方的下料单进行加工，以每5000㎡作为付款单位，付款比例为对应数量的80%，剩余20%的材料款在最后一批材料交货后一个月内付清。</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猪肉供货合同范本13</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甲方采购的物品内容和成交价格(金额单位：***元)</w:t>
      </w:r>
    </w:p>
    <w:p>
      <w:pPr>
        <w:ind w:left="0" w:right="0" w:firstLine="560"/>
        <w:spacing w:before="450" w:after="450" w:line="312" w:lineRule="auto"/>
      </w:pPr>
      <w:r>
        <w:rPr>
          <w:rFonts w:ascii="宋体" w:hAnsi="宋体" w:eastAsia="宋体" w:cs="宋体"/>
          <w:color w:val="000"/>
          <w:sz w:val="28"/>
          <w:szCs w:val="28"/>
        </w:rPr>
        <w:t xml:space="preserve">1、 交付时间：20xx年5月6日。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猪肉采购合同9篇（扩展5）</w:t>
      </w:r>
    </w:p>
    <w:p>
      <w:pPr>
        <w:ind w:left="0" w:right="0" w:firstLine="560"/>
        <w:spacing w:before="450" w:after="450" w:line="312" w:lineRule="auto"/>
      </w:pPr>
      <w:r>
        <w:rPr>
          <w:rFonts w:ascii="宋体" w:hAnsi="宋体" w:eastAsia="宋体" w:cs="宋体"/>
          <w:color w:val="000"/>
          <w:sz w:val="28"/>
          <w:szCs w:val="28"/>
        </w:rPr>
        <w:t xml:space="preserve">——幼儿园猪肉采购合同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甲方法人**签字：_____________乙方**签章：_______________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&gt;一、甲方责任、义务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5、此安全协议一式二份．甲、乙双方各执一份，有效期自20xx年秋学期至20xx年春学期结束。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甲方法人**签字：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猪肉供货合同范本17</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根据《*******合同法》和《*******农产品质量安全法》规定，甲乙双方在*等、自愿的基础上，就乙方向甲方预购大米事宜达成如下协议。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 10g袋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农产品质量安全法》及地方的相关法律法规要求，并向乙方提供相应的检验合格证书。乙方可随时要求甲方提供大米来源、生产厂商的相关资格证书。使用无毒卫生编织袋包装；包装袋上要求加印质量安全标志。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4、付款方式：乙方每个月付款一次。甲方应于每月____日前，检齐上月份供应之单据和乙方财务处核对，经核对无误后乙方于每月____日前付上月的货款。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地人民**提**讼。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猪肉供货合同范本18</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甲方法人**签字：_____________乙方**签章：_______________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 元)作预付款，乙方根据甲方提供的计划进行供货;货到工地一星期之内甲方向乙方付足每批货款的75%(含预付款贰万元***);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法定**人(签章)： 法定**人(签章)： 委托**人(签章)： 委托**人(签章)：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 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1、收购时间：10月中旬，种植中玉990玉米， 含水量28-30, 以市场收购价高出元/斤;含水量26-28，以市场收购价高出元/斤;含水量24-26，以市场收购价高出元/斤;</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合同签订后，甲方必须保证收购乙方由甲方提供的_中玉990 种子所种植的玉米。</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 __日________年_____月__ 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w:t>
      </w:r>
    </w:p>
    <w:p>
      <w:pPr>
        <w:ind w:left="0" w:right="0" w:firstLine="560"/>
        <w:spacing w:before="450" w:after="450" w:line="312" w:lineRule="auto"/>
      </w:pPr>
      <w:r>
        <w:rPr>
          <w:rFonts w:ascii="宋体" w:hAnsi="宋体" w:eastAsia="宋体" w:cs="宋体"/>
          <w:color w:val="000"/>
          <w:sz w:val="28"/>
          <w:szCs w:val="28"/>
        </w:rPr>
        <w:t xml:space="preserve">（附）报价清单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衣服对此作出合理的解释，如乙方报价高于收货日前1个月内同类商品在市面上最低的*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w:t>
      </w:r>
    </w:p>
    <w:p>
      <w:pPr>
        <w:ind w:left="0" w:right="0" w:firstLine="560"/>
        <w:spacing w:before="450" w:after="450" w:line="312" w:lineRule="auto"/>
      </w:pPr>
      <w:r>
        <w:rPr>
          <w:rFonts w:ascii="宋体" w:hAnsi="宋体" w:eastAsia="宋体" w:cs="宋体"/>
          <w:color w:val="000"/>
          <w:sz w:val="28"/>
          <w:szCs w:val="28"/>
        </w:rPr>
        <w:t xml:space="preserve">保修，包换，包退如果甲方乙方提供的货物由瑕疵，甲方需于购买日起7日内通知乙方，乙方须于2个工作日内进行更换。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乙方需在当月的22日以前向甲方提供**及购货清单，经甲方将产品订单与产品验收单对照核实后，确认发生费用与乙方提供的**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甲乙双方本着患者利益第一，遵守诚信、公*、公正，让医院用**照齐全、质量合格、性价比合理、售后有保障产品的原则。经双方友好协商，同意按照下述条款签订购销合同。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第一条 货物的名称、产地、规格及单价（单位：***、元）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w:t>
      </w:r>
    </w:p>
    <w:p>
      <w:pPr>
        <w:ind w:left="0" w:right="0" w:firstLine="560"/>
        <w:spacing w:before="450" w:after="450" w:line="312" w:lineRule="auto"/>
      </w:pPr>
      <w:r>
        <w:rPr>
          <w:rFonts w:ascii="宋体" w:hAnsi="宋体" w:eastAsia="宋体" w:cs="宋体"/>
          <w:color w:val="000"/>
          <w:sz w:val="28"/>
          <w:szCs w:val="28"/>
        </w:rPr>
        <w:t xml:space="preserve">若产品质量无问题，则乙方不承担任何责任。但本着人道**精神，出于对患者的同情，乙方愿同院方一道在积极处理该事件的前提下，负担一定的费用，具体金额由各方共同协商决定。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在协议执行的过程中，发生的于本协议有关的争议，双方应本着友好协商解决，经协商仍无法解决的，由**处理。</w:t>
      </w:r>
    </w:p>
    <w:p>
      <w:pPr>
        <w:ind w:left="0" w:right="0" w:firstLine="560"/>
        <w:spacing w:before="450" w:after="450" w:line="312" w:lineRule="auto"/>
      </w:pPr>
      <w:r>
        <w:rPr>
          <w:rFonts w:ascii="宋体" w:hAnsi="宋体" w:eastAsia="宋体" w:cs="宋体"/>
          <w:color w:val="000"/>
          <w:sz w:val="28"/>
          <w:szCs w:val="28"/>
        </w:rPr>
        <w:t xml:space="preserve">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确有不满合同的任何条款需做出修改和补充时，均需供需双方**或授权**签署书面合同的，甲方有权要求乙方更换产品；若产品更换后仍达不到要求，甲方有权联系其他供应商供货。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甲方向乙方共计应支付***：***：陆萬陆仟陆佰元整（￥ 66,600元整），付款方式为：转帐支付。供货之日起三个工作日内，甲方须向乙方支付全部总金额的货款(即rmb￥66,600元整）。在甲方支付全部金额起，乙方需在三个工作日内向甲方出具相等额的正规**。</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作为**金,以此类推；若甲方因单方面原因延期向甲方支付款项 10 天以上，乙 方有权即时**合同，并依据法律程序向甲方追讨欠款及上述标准的**金；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依据《*******合同法》的有关规定，经甲乙双方*等友好协商，达成如下协议，以供双方共同遵守。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乙方必须保证产品面料、款式符合甲方要求，且无任何质量问题，否则要承担相应的违约费用即合同金额的20 %，并赔偿甲方因此受到的其他损失。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 天内，将甲方采购的物品全部送达指定地___________ 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 %即元作为定金，乙方交货经甲方验收合格后，一次性付清尾款。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 工程开关插座加工订货一事委托给乙方完成。甲方委托乙方加工的开关插座的名称、规格、型号、电压等级、质量（技术指标）等应严格按照施工图纸及验收规范制作。开关插座规格、型号、电压等级、单价详见附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2、乙方应根据甲方提供的材料计划单及进场时间按时进场不得延误工程的进展； 3、此价格为含税价格；</w:t>
      </w:r>
    </w:p>
    <w:p>
      <w:pPr>
        <w:ind w:left="0" w:right="0" w:firstLine="560"/>
        <w:spacing w:before="450" w:after="450" w:line="312" w:lineRule="auto"/>
      </w:pPr>
      <w:r>
        <w:rPr>
          <w:rFonts w:ascii="宋体" w:hAnsi="宋体" w:eastAsia="宋体" w:cs="宋体"/>
          <w:color w:val="000"/>
          <w:sz w:val="28"/>
          <w:szCs w:val="28"/>
        </w:rPr>
        <w:t xml:space="preserve">第二条 产品包装规格 开关插座出厂时，附产品出厂合格证及检测报告。</w:t>
      </w:r>
    </w:p>
    <w:p>
      <w:pPr>
        <w:ind w:left="0" w:right="0" w:firstLine="560"/>
        <w:spacing w:before="450" w:after="450" w:line="312" w:lineRule="auto"/>
      </w:pPr>
      <w:r>
        <w:rPr>
          <w:rFonts w:ascii="宋体" w:hAnsi="宋体" w:eastAsia="宋体" w:cs="宋体"/>
          <w:color w:val="000"/>
          <w:sz w:val="28"/>
          <w:szCs w:val="28"/>
        </w:rPr>
        <w:t xml:space="preserve">第三条 验收方法: 监理工程师及甲方工程师按****的相关验收规范对产品进行抽查验收，对达不到验收标准的甲方拒绝接收。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货款、费用等付款及结算办法 每批开关插座送货到现场经甲方验收合格后，付至本批次货款的 75％，安装/施工完毕后付至总货款的85%，竣工验收合格后付至总货款的95%，预留总货款的5％作为质量保修金，保修金在保修期满后一次性付清。</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 汽运到施工现场交货地点：福悦名居项目现场内指定地点 交货日期： 20xx年 10 月 日开始供货，保证工程进度需要。 运输费： 乙方承担（含卸车费）</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开关插座数量较多只能抽验。在安装、调试及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 第七条 经济责任 （一）甲方责任</w:t>
      </w:r>
    </w:p>
    <w:p>
      <w:pPr>
        <w:ind w:left="0" w:right="0" w:firstLine="560"/>
        <w:spacing w:before="450" w:after="450" w:line="312" w:lineRule="auto"/>
      </w:pPr>
      <w:r>
        <w:rPr>
          <w:rFonts w:ascii="宋体" w:hAnsi="宋体" w:eastAsia="宋体" w:cs="宋体"/>
          <w:color w:val="000"/>
          <w:sz w:val="28"/>
          <w:szCs w:val="28"/>
        </w:rPr>
        <w:t xml:space="preserve">1、甲方提前向乙方报货，并按合同约定付款。</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 （二）乙方责任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 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4、开关插座在正常使用中，确因开关插座自身质量问题引起的火灾、触电等安全事故，乙方应承担由此造成的一切责任和损失。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5、在外观无损坏、不影响二次销售情况下，乙方需无条件退货。 第八条 质量标准：</w:t>
      </w:r>
    </w:p>
    <w:p>
      <w:pPr>
        <w:ind w:left="0" w:right="0" w:firstLine="560"/>
        <w:spacing w:before="450" w:after="450" w:line="312" w:lineRule="auto"/>
      </w:pPr>
      <w:r>
        <w:rPr>
          <w:rFonts w:ascii="宋体" w:hAnsi="宋体" w:eastAsia="宋体" w:cs="宋体"/>
          <w:color w:val="000"/>
          <w:sz w:val="28"/>
          <w:szCs w:val="28"/>
        </w:rPr>
        <w:t xml:space="preserve">1、乙方所供的开关插座质量必须符合相应的国家检验质量标准以及相关的规范及技术要求，如上述标准要求及规范未达到，甲方有权要求乙方退货，其运费由乙方承担。 2、各型开关插座的规格、型号必须符合设计要求，应有产品出厂合格证、“CCC”认证标志和认证证书复印件。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3、开关插座的绝缘性能、导电性能和阻燃性能必须符合相应的国家检验质量标准。 4、塑料（台）板，应具有足够的强度。塑料（台）板应*整，无弯翘变形等现象，并有产品合格证。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 甲、乙任何一方如果要求全部或者部分终止合同，必须提出充分理由，经双方协商，有的还应报请上级主管部门备案。提出终止合同一方须向对方偿付终止合同部分总额 10 ％的补偿金。</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本合同所订一切条款，甲、乙任何一方不得擅自变更或修改。如果一方单独变更、修改本合同，对方有权拒绝供货或收货，并要求单独变更、修改合同一方赔偿一切损失。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果确因不可抗力的原因，不能履行本合同时，应及时向对方通知不能履行或延期履行、部分履行合同的理由。在**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保修期：乙方供应的所有开关插座保修期为本工程竣工验收合格并交房后 两</w:t>
      </w:r>
    </w:p>
    <w:p>
      <w:pPr>
        <w:ind w:left="0" w:right="0" w:firstLine="560"/>
        <w:spacing w:before="450" w:after="450" w:line="312" w:lineRule="auto"/>
      </w:pPr>
      <w:r>
        <w:rPr>
          <w:rFonts w:ascii="宋体" w:hAnsi="宋体" w:eastAsia="宋体" w:cs="宋体"/>
          <w:color w:val="000"/>
          <w:sz w:val="28"/>
          <w:szCs w:val="28"/>
        </w:rPr>
        <w:t xml:space="preserve">年。属于保修范围、内容的项目，乙方应当在接到保修通知之日起48小时内派人保修。乙方不在约定期限内派人保修或同一问题两次修理不好的，甲方可以委托他人修理，费用由乙方全部承担。在正常使用中，对于由乙方开关插座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 本合同在执行期间，若有未尽事宜，须由甲乙双方协商，另订附则附于本合同之内，所有附则在法律上均与本合同具有同等效力。 第十六条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 区人民****。</w:t>
      </w:r>
    </w:p>
    <w:p>
      <w:pPr>
        <w:ind w:left="0" w:right="0" w:firstLine="560"/>
        <w:spacing w:before="450" w:after="450" w:line="312" w:lineRule="auto"/>
      </w:pPr>
      <w:r>
        <w:rPr>
          <w:rFonts w:ascii="宋体" w:hAnsi="宋体" w:eastAsia="宋体" w:cs="宋体"/>
          <w:color w:val="000"/>
          <w:sz w:val="28"/>
          <w:szCs w:val="28"/>
        </w:rPr>
        <w:t xml:space="preserve">第十七条 本合同共一式 份，由甲方执 两 份，乙方执 一 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 单位地址：张店区王舍路260号 单位地址： 法定**人： 委托**人：</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经办人 ： 经办人： 电 话 ： 电 话：</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经甲乙双方本着自愿公正公*的原则，共同协商，就甲方向乙方购买猪肉一事达成如下协议：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6、本合同未尽事宜，由甲乙双方共同协商，协商不成向______**提**讼解决。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根据《*******食品民法典》及其他有关法律法规的规定，甲乙双方在*等、自愿、公*、诚实信用的基础上达成以下协议：合作内容：甲乙双方经协商后，甲方指定乙方为甲方唯一供应商。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（2）根据甲方账务部门结账方式和时间，甲方结账方式为转账支票，乙方所开**须为商业企业**（甲方不按时结清货款，乙方有权**协议，甲方按总货款的百分之十给予乙方违约金赔偿）；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合同期限：本合同自_____年_____月_____日生效至_____年_____月_____日结束。</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本合同一式两份，经双方签字盖章后生效，甲乙双方各执一份，具有同等法律效力，未尽事宜双方友好协商解决，出现纠纷在甲方所在地人民**解决。</w:t>
      </w:r>
    </w:p>
    <w:p>
      <w:pPr>
        <w:ind w:left="0" w:right="0" w:firstLine="560"/>
        <w:spacing w:before="450" w:after="450" w:line="312" w:lineRule="auto"/>
      </w:pPr>
      <w:r>
        <w:rPr>
          <w:rFonts w:ascii="宋体" w:hAnsi="宋体" w:eastAsia="宋体" w:cs="宋体"/>
          <w:color w:val="000"/>
          <w:sz w:val="28"/>
          <w:szCs w:val="28"/>
        </w:rPr>
        <w:t xml:space="preserve">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2025-06-16T08:01:05+08:00</dcterms:created>
  <dcterms:modified xsi:type="dcterms:W3CDTF">2025-06-16T08:01:05+08:00</dcterms:modified>
</cp:coreProperties>
</file>

<file path=docProps/custom.xml><?xml version="1.0" encoding="utf-8"?>
<Properties xmlns="http://schemas.openxmlformats.org/officeDocument/2006/custom-properties" xmlns:vt="http://schemas.openxmlformats.org/officeDocument/2006/docPropsVTypes"/>
</file>