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炉渣供货合同范本(优选34篇)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炉渣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炉渣供货合同范本4</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炉渣供货合同范本7</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依照《^v^合同法》和其它有关法律法规规定，遵循平等、自愿、公平、公开及诚实信用的原则，经甲乙双方协商一致，就甲方的宽城万达广场所需墙纸样板房供货事宜，签订本合同，双方共同遵守。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炉渣供货合同范本8</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根据《^v^民法典》，经 双方协商，本着平等互利、协商一致的原则，签订本同：</w:t>
      </w:r>
    </w:p>
    <w:p>
      <w:pPr>
        <w:ind w:left="0" w:right="0" w:firstLine="560"/>
        <w:spacing w:before="450" w:after="450" w:line="312" w:lineRule="auto"/>
      </w:pPr>
      <w:r>
        <w:rPr>
          <w:rFonts w:ascii="宋体" w:hAnsi="宋体" w:eastAsia="宋体" w:cs="宋体"/>
          <w:color w:val="000"/>
          <w:sz w:val="28"/>
          <w:szCs w:val="28"/>
        </w:rPr>
        <w:t xml:space="preserve">第一条产品型号、数量、单价、及按摩器材配置：</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1、交货时间：自合同生效之日起_________天内。</w:t>
      </w:r>
    </w:p>
    <w:p>
      <w:pPr>
        <w:ind w:left="0" w:right="0" w:firstLine="560"/>
        <w:spacing w:before="450" w:after="450" w:line="312" w:lineRule="auto"/>
      </w:pPr>
      <w:r>
        <w:rPr>
          <w:rFonts w:ascii="宋体" w:hAnsi="宋体" w:eastAsia="宋体" w:cs="宋体"/>
          <w:color w:val="000"/>
          <w:sz w:val="28"/>
          <w:szCs w:val="28"/>
        </w:rPr>
        <w:t xml:space="preserve">2、乙方负责将设备安全运至甲方指定地点，运输费用 由乙方负责。</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按摩器材由甲方验收，30天内有问题，包退货退款，运费由乙方负责。</w:t>
      </w:r>
    </w:p>
    <w:p>
      <w:pPr>
        <w:ind w:left="0" w:right="0" w:firstLine="560"/>
        <w:spacing w:before="450" w:after="450" w:line="312" w:lineRule="auto"/>
      </w:pPr>
      <w:r>
        <w:rPr>
          <w:rFonts w:ascii="宋体" w:hAnsi="宋体" w:eastAsia="宋体" w:cs="宋体"/>
          <w:color w:val="000"/>
          <w:sz w:val="28"/>
          <w:szCs w:val="28"/>
        </w:rPr>
        <w:t xml:space="preserve">第四条合同签订后，甲方支付总价款___________元)，。</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等不符合规定，应及时通知乙方，不需安装的产品在30日内，必须安装运转后才能发现内在质量缺陷的产品，从运转之日起6个月内向乙方提出书面异议。政府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2、乙方在接到甲方书面异议后，应在10内(另有规定或当事人另行商定期限者除外)负责处理，否则，即视为默</w:t>
      </w:r>
    </w:p>
    <w:p>
      <w:pPr>
        <w:ind w:left="0" w:right="0" w:firstLine="560"/>
        <w:spacing w:before="450" w:after="450" w:line="312" w:lineRule="auto"/>
      </w:pPr>
      <w:r>
        <w:rPr>
          <w:rFonts w:ascii="宋体" w:hAnsi="宋体" w:eastAsia="宋体" w:cs="宋体"/>
          <w:color w:val="000"/>
          <w:sz w:val="28"/>
          <w:szCs w:val="28"/>
        </w:rPr>
        <w:t xml:space="preserve">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及时提供本合同规定的产品以及应履行的合同其它义务，甲方在发出违约通知后3天，乙方不能纠正时，甲方可以终止全部或部分合同，同时，乙方应向甲方按总货款的5%支付违约金，并赔偿因此造成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2、乙方所交产品品种、型号、规格、花色质量不符合合同规定的，甲方有权拒绝付款，因此所发生的一切费用损失，由乙方负责。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4、甲方未按合同规定的时间和要求提供相应的技术资料等，交货日期得以顺延。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当事人一方因不可抗力的原因不能履行合同时，应当及时通知对方，并在合理期限内提供有关机构出具的证明，可以全部或部分免除该方当事人的违约责任。本合同在履行中发生争议，由当事人双方协商解决，协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商不成时，可申请甲方所在地的仲裁机构仲裁解决，也可以直接向人民法院提出诉讼。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本合同自双方签字盖章之日起生效。本合同未尽事宜，须经双方共同协商，作出补充规定，其补充规定与本合同有同等法律效力。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购货方：____________(签字)供货方：______________有限公司(盖章)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 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为保证城市生活垃圾处理费征收工作的全面实施，切实加强单位垃圾袋装收运管理，甲乙双方根据20xx年成都市人民政府第116号市长令规定，就收运甲方袋装垃圾订立以下合同内容：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炉渣供货合同范本15</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 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2025-06-21T20:10:36+08:00</dcterms:created>
  <dcterms:modified xsi:type="dcterms:W3CDTF">2025-06-21T20:10:36+08:00</dcterms:modified>
</cp:coreProperties>
</file>

<file path=docProps/custom.xml><?xml version="1.0" encoding="utf-8"?>
<Properties xmlns="http://schemas.openxmlformats.org/officeDocument/2006/custom-properties" xmlns:vt="http://schemas.openxmlformats.org/officeDocument/2006/docPropsVTypes"/>
</file>