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建筑材料供货合同二十篇(汇总)</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一乙方：因甲方工程需要，由乙方徐供给沙石材料，甲、乙双方本着自愿及平等互利的原则，根据《民法典》和相关法律规定，经过充分协商，达成如下协议：一、货物数量及价款材料名称单位数量单价金额合计人民币金额(大写)：：元二、货物质量乙...</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建筑材料供货合同二</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建筑材料供货合同三</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 款</w:t>
      </w:r>
    </w:p>
    <w:p>
      <w:pPr>
        <w:ind w:left="0" w:right="0" w:firstLine="560"/>
        <w:spacing w:before="450" w:after="450" w:line="312" w:lineRule="auto"/>
      </w:pPr>
      <w:r>
        <w:rPr>
          <w:rFonts w:ascii="宋体" w:hAnsi="宋体" w:eastAsia="宋体" w:cs="宋体"/>
          <w:color w:val="000"/>
          <w:sz w:val="28"/>
          <w:szCs w:val="28"/>
        </w:rPr>
        <w:t xml:space="preserve">4.1结算方式：款到发货。</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 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 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建筑材料供货合同七</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建筑材料供货合同九</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1.产品花色、品种、规格、质量不符本合同规定时，甲方同意利用者，按质论价。不能利用的，乙方应负责保退、保换。由于上述原因致延误交货时间，每逾期一日，乙方应按逾期交货部分货款总值的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3.产品不符本合同规定或不按甲方要求验收、计量、签单时甲方要求乙方退换货，并承担退换货的费用。如甲方不要求，乙方应按不符合同规定价值的支付给甲方 %违约金。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 %的罚金。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4.甲方如未按规定日期向乙方付款，每延期一天，应按延期付款总额____%付给乙方延期罚金，乙方不按约定的质量要求的除外。</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甲方定价部门批准后方能变更。在定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甲、乙任何一方如要求全部或部分注销合同，必须提出充分理由，经双方协商，并报请甲方主管部门备案。提出注销合同一方须向对方偿付注销合同部分总额____%的补偿金。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部门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本合同共一式三份，由甲、乙双方各执正本一份、副本一 份。本合同有效期自____年____月____日起至____年____月____日止。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甲方供给乙方水泥一批,约_吨,水泥产地__。甲方确保此批水泥质量,并提供厂方化验报告,水泥单价现价按_元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第七条乙方在未付清甲方货款以前,不得到其它地方去再提货,若经甲方发现乙方到其它地方提货一次,甲方要求乙方立即付清所欠货款,并视乙方行为违约,应向甲方支付违约金_元(_元)次。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一级钢单价________元/吨</w:t>
      </w:r>
    </w:p>
    <w:p>
      <w:pPr>
        <w:ind w:left="0" w:right="0" w:firstLine="560"/>
        <w:spacing w:before="450" w:after="450" w:line="312" w:lineRule="auto"/>
      </w:pPr>
      <w:r>
        <w:rPr>
          <w:rFonts w:ascii="宋体" w:hAnsi="宋体" w:eastAsia="宋体" w:cs="宋体"/>
          <w:color w:val="000"/>
          <w:sz w:val="28"/>
          <w:szCs w:val="28"/>
        </w:rPr>
        <w:t xml:space="preserve">二级钢单价________元/吨</w:t>
      </w:r>
    </w:p>
    <w:p>
      <w:pPr>
        <w:ind w:left="0" w:right="0" w:firstLine="560"/>
        <w:spacing w:before="450" w:after="450" w:line="312" w:lineRule="auto"/>
      </w:pPr>
      <w:r>
        <w:rPr>
          <w:rFonts w:ascii="宋体" w:hAnsi="宋体" w:eastAsia="宋体" w:cs="宋体"/>
          <w:color w:val="000"/>
          <w:sz w:val="28"/>
          <w:szCs w:val="28"/>
        </w:rPr>
        <w:t xml:space="preserve">三级钢单价________元/吨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第二条甲方供给乙方水泥一批,约________________吨,水泥产地________________________________。甲方确保此批水泥质量,并提供厂方化验报告,水泥单价现价按________________元吨结算付清货款。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第五条甲方根据乙方的材料进货单供货给乙方(电话或书面形式通知),乙方必须把提货计划________________天前通知给甲方,甲方组织车辆供货,直发或库提。凡在我公司提的物资(钢材,水泥)短运费一律由乙方自行负责。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如逾期不付,甲方立刻停止再供货,且乙方必须支付给甲方合同所列货物总货款的________________元天的违约金,直到乙方付清甲方货款为止。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第七条乙方在未付清甲方货款以前,不得到其它地方去再提货,若经甲方发现乙方到其它地方提货一次,甲方要求乙方立即付清所欠货款,并视乙方行为违约,应向甲方支付违约金________________元(________________元)次。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任何一方对因________________商贸有限公司供货而获知的另一方的商业机密负有保密义务，不得向有关其他第三方泄露，但中国现行法律、法规另有规定的或经另一方书面同意的除外。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交货地址：_________。</w:t>
      </w:r>
    </w:p>
    <w:p>
      <w:pPr>
        <w:ind w:left="0" w:right="0" w:firstLine="560"/>
        <w:spacing w:before="450" w:after="450" w:line="312" w:lineRule="auto"/>
      </w:pPr>
      <w:r>
        <w:rPr>
          <w:rFonts w:ascii="宋体" w:hAnsi="宋体" w:eastAsia="宋体" w:cs="宋体"/>
          <w:color w:val="000"/>
          <w:sz w:val="28"/>
          <w:szCs w:val="28"/>
        </w:rPr>
        <w:t xml:space="preserve">2.2 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建筑材料供货合同篇十六</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建筑材料供货合同篇十八</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2025-05-02T15:07:36+08:00</dcterms:created>
  <dcterms:modified xsi:type="dcterms:W3CDTF">2025-05-02T15:07:36+08:00</dcterms:modified>
</cp:coreProperties>
</file>

<file path=docProps/custom.xml><?xml version="1.0" encoding="utf-8"?>
<Properties xmlns="http://schemas.openxmlformats.org/officeDocument/2006/custom-properties" xmlns:vt="http://schemas.openxmlformats.org/officeDocument/2006/docPropsVTypes"/>
</file>