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2024年企业与个人签订的劳务合同 个人企业劳务合同(五篇)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企业与个人签订的劳务合同 个人企业劳务合同一二、工作内容和工作地点。乙方在合同期内同意按甲方工作需要，在甲方安排下的 岗位工作，甲方根据在超市工作需要，可以变更乙方岗位（工资待遇也随岗位变动而变化），乙方应服从安排，但该岗位应为乙方能够胜任...</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个人企业劳务合同一</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 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一、享受_______________________________________待遇（写明待遇的内容）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工资待遇：__________________________________________（要写明确具体）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_________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日生效，其中试用期 月，到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五、第七条 甲方的工资分配遵循按劳分配原则，甲乙双方同意，乙方的劳动报酬分为两部分：基本工资、绩效工资、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甲方实行下发薪制，每月20日以货币形式支付乙方上月的工资。基本工资 元。绩效按实际达成率发放。</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乙方违反本合同的约定解除劳动合同或违反本合同约定的商业秘密等事项，给甲方造成损失，乙方应按劳动部违反《劳动合同规定的赔偿办法》赔偿甲方损失。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合同发生的劳动争议，当事人可以向单位申请调解；调解不成，当事人一方要求仲裁的，应当自劳动争议发生之日起六十内向洛阳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第三十五条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企业与个人签订的劳务合同 个人企业劳务合同五</w:t>
      </w:r>
    </w:p>
    <w:p>
      <w:pPr>
        <w:ind w:left="0" w:right="0" w:firstLine="560"/>
        <w:spacing w:before="450" w:after="450" w:line="312" w:lineRule="auto"/>
      </w:pPr>
      <w:r>
        <w:rPr>
          <w:rFonts w:ascii="宋体" w:hAnsi="宋体" w:eastAsia="宋体" w:cs="宋体"/>
          <w:color w:val="000"/>
          <w:sz w:val="28"/>
          <w:szCs w:val="28"/>
        </w:rPr>
        <w:t xml:space="preserve">劳动合同甲方（单位）全称：</w:t>
      </w:r>
    </w:p>
    <w:p>
      <w:pPr>
        <w:ind w:left="0" w:right="0" w:firstLine="560"/>
        <w:spacing w:before="450" w:after="450" w:line="312" w:lineRule="auto"/>
      </w:pPr>
      <w:r>
        <w:rPr>
          <w:rFonts w:ascii="宋体" w:hAnsi="宋体" w:eastAsia="宋体" w:cs="宋体"/>
          <w:color w:val="000"/>
          <w:sz w:val="28"/>
          <w:szCs w:val="28"/>
        </w:rPr>
        <w:t xml:space="preserve">单位类型：</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（1）固定期限劳动合同：自年月日起至年月日止，合同期满，经双方协商一致可续订；双方或一方不愿续订的，本合同终止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（2）无固定期限劳动合同：自年月日起。乙方符合《劳动合同法》第十四条规定情形并提出签订无固定期限劳动合同的，双方应当订立无固定期限劳动合同。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（3）本合同自年月日起始，以完成工作任务（该工作为甲方事先确定并且完成目标是确切具体的）为合同终止期限。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2025-06-21T10:50:23+08:00</dcterms:created>
  <dcterms:modified xsi:type="dcterms:W3CDTF">2025-06-21T10:50:23+08:00</dcterms:modified>
</cp:coreProperties>
</file>

<file path=docProps/custom.xml><?xml version="1.0" encoding="utf-8"?>
<Properties xmlns="http://schemas.openxmlformats.org/officeDocument/2006/custom-properties" xmlns:vt="http://schemas.openxmlformats.org/officeDocument/2006/docPropsVTypes"/>
</file>