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聘用劳务合同(大全三篇)</w:t>
      </w:r>
      <w:bookmarkEnd w:id="1"/>
    </w:p>
    <w:p>
      <w:pPr>
        <w:jc w:val="center"/>
        <w:spacing w:before="0" w:after="450"/>
      </w:pPr>
      <w:r>
        <w:rPr>
          <w:rFonts w:ascii="Arial" w:hAnsi="Arial" w:eastAsia="Arial" w:cs="Arial"/>
          <w:color w:val="999999"/>
          <w:sz w:val="20"/>
          <w:szCs w:val="20"/>
        </w:rPr>
        <w:t xml:space="preserve">来源：网络  作者：醉人清风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聘用劳务合同一企业聘用劳动合同范本一甲方：_________国_________公司法定地址：____________________电话：________________________电报挂号：____________________电...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聘用劳务合同一</w:t>
      </w:r>
    </w:p>
    <w:p>
      <w:pPr>
        <w:ind w:left="0" w:right="0" w:firstLine="560"/>
        <w:spacing w:before="450" w:after="450" w:line="312" w:lineRule="auto"/>
      </w:pPr>
      <w:r>
        <w:rPr>
          <w:rFonts w:ascii="宋体" w:hAnsi="宋体" w:eastAsia="宋体" w:cs="宋体"/>
          <w:color w:val="000"/>
          <w:sz w:val="28"/>
          <w:szCs w:val="28"/>
        </w:rPr>
        <w:t xml:space="preserve">企业聘用劳动合同范本一</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企业聘用劳动合同范本二</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企业聘用劳动合同范本三</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聘用劳务合同二</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受聘方：__________________________简称乙方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1、甲方按月支付乙方工资，月工资为元整。甲方一次性扣除乙方一个月工资元整，作为协议押金，协议押金在协议期满后没有其他原因应全部退还乙方。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(一)乙方的工作部门为_________，岗位(管理技术岗位或生产操作岗位)为_______，职务(或工种)为_________。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(四)甲方在合同期内因生产经营需要或其他原因调整乙方的工作岗位，或派乙方到本合同约定以外的地点、单位工作的，应协商一致并按变更本合同办理，双方签章确认的协议书作为本合同的补充。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3.乙方试用期工资为__元月</w:t>
      </w:r>
    </w:p>
    <w:p>
      <w:pPr>
        <w:ind w:left="0" w:right="0" w:firstLine="560"/>
        <w:spacing w:before="450" w:after="450" w:line="312" w:lineRule="auto"/>
      </w:pPr>
      <w:r>
        <w:rPr>
          <w:rFonts w:ascii="宋体" w:hAnsi="宋体" w:eastAsia="宋体" w:cs="宋体"/>
          <w:color w:val="000"/>
          <w:sz w:val="28"/>
          <w:szCs w:val="28"/>
        </w:rPr>
        <w:t xml:space="preserve">4.计件工资：计件单价____;</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元月(不低于当地最低工资标准的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甲方按照第(7)、(8)、(9)项规定解除本合同的，需提前________日书面通知乙方(或者额外支付乙方一个月工资)，并按规定向乙方支付经济补偿，其中按第(7)项解除本合同并符合有关规定的还需支付乙方医疗补助费。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(三)甲方违法解除或者终止本合同，乙方要求继续履行本合同的，甲方应当继续履行;乙方不要求继续履行本合同或者本合同不能继续履行的，甲方应按规定的经济补偿标准的____倍支付乙方赔偿金。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2025-06-21T12:50:34+08:00</dcterms:created>
  <dcterms:modified xsi:type="dcterms:W3CDTF">2025-06-21T12:50:34+08:00</dcterms:modified>
</cp:coreProperties>
</file>

<file path=docProps/custom.xml><?xml version="1.0" encoding="utf-8"?>
<Properties xmlns="http://schemas.openxmlformats.org/officeDocument/2006/custom-properties" xmlns:vt="http://schemas.openxmlformats.org/officeDocument/2006/docPropsVTypes"/>
</file>