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202_土石方工程承包合同范文</w:t>
      </w:r>
      <w:bookmarkEnd w:id="1"/>
    </w:p>
    <w:p>
      <w:pPr>
        <w:jc w:val="center"/>
        <w:spacing w:before="0" w:after="450"/>
      </w:pPr>
      <w:r>
        <w:rPr>
          <w:rFonts w:ascii="Arial" w:hAnsi="Arial" w:eastAsia="Arial" w:cs="Arial"/>
          <w:color w:val="999999"/>
          <w:sz w:val="20"/>
          <w:szCs w:val="20"/>
        </w:rPr>
        <w:t xml:space="preserve">来源：网络  作者：雨声轻语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乙方:为明确甲、乙双方权利、责任关系,依照《中华人民共和国合同法》、《中华人民共和国建筑法》及其他有关法律、法规,并结合本工程的实际情况,遵循平等、自愿、公平和诚实信用的原则,双方就本工程施工事项协商一致,订立本合同。一、工程名称: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中华人民共和国合同法》、《中华人民共和国建筑法》及其他有关法律、法规,并结合本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作内容:平基放线,劳动力及技术装备的组织,土石方的爆破及开挖,地表清障,清淤,土石方的场内调配及外运、弃渣,以及周边建筑物、居民的安全防护设施,工程资料的编制,压实抽样试验,现场的安全文明施工措施,同周边政府单位包括环卫、城建、公安、交通、建委、街道办事处、居委会及周边企(事)业单位为保证工程质量、进度而作的协调等工作。</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按甲方提供的施工图纸和甲方批准的施工组织设计在现场指定区域内进行施工,余土外运至渣场,渣场由乙方自行落实,甲方概不负责。</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开工日期:xx年 月 日;竣工日期:xx年 月 日。合同工期总日历天数 天。</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环卫出渣费以及倒土费、工程周边社会关系协调等全部费用组成,其单价为:</w:t>
      </w:r>
    </w:p>
    <w:p>
      <w:pPr>
        <w:ind w:left="0" w:right="0" w:firstLine="560"/>
        <w:spacing w:before="450" w:after="450" w:line="312" w:lineRule="auto"/>
      </w:pPr>
      <w:r>
        <w:rPr>
          <w:rFonts w:ascii="宋体" w:hAnsi="宋体" w:eastAsia="宋体" w:cs="宋体"/>
          <w:color w:val="000"/>
          <w:sz w:val="28"/>
          <w:szCs w:val="28"/>
        </w:rPr>
        <w:t xml:space="preserve">1、场内回填部分</w:t>
      </w:r>
    </w:p>
    <w:p>
      <w:pPr>
        <w:ind w:left="0" w:right="0" w:firstLine="560"/>
        <w:spacing w:before="450" w:after="450" w:line="312" w:lineRule="auto"/>
      </w:pPr>
      <w:r>
        <w:rPr>
          <w:rFonts w:ascii="宋体" w:hAnsi="宋体" w:eastAsia="宋体" w:cs="宋体"/>
          <w:color w:val="000"/>
          <w:sz w:val="28"/>
          <w:szCs w:val="28"/>
        </w:rPr>
        <w:t xml:space="preserve">(1)页岩(松次坚石)做回填方,按 元/m3包干价执行。</w:t>
      </w:r>
    </w:p>
    <w:p>
      <w:pPr>
        <w:ind w:left="0" w:right="0" w:firstLine="560"/>
        <w:spacing w:before="450" w:after="450" w:line="312" w:lineRule="auto"/>
      </w:pPr>
      <w:r>
        <w:rPr>
          <w:rFonts w:ascii="宋体" w:hAnsi="宋体" w:eastAsia="宋体" w:cs="宋体"/>
          <w:color w:val="000"/>
          <w:sz w:val="28"/>
          <w:szCs w:val="28"/>
        </w:rPr>
        <w:t xml:space="preserve">2、余土外运部分</w:t>
      </w:r>
    </w:p>
    <w:p>
      <w:pPr>
        <w:ind w:left="0" w:right="0" w:firstLine="560"/>
        <w:spacing w:before="450" w:after="450" w:line="312" w:lineRule="auto"/>
      </w:pPr>
      <w:r>
        <w:rPr>
          <w:rFonts w:ascii="宋体" w:hAnsi="宋体" w:eastAsia="宋体" w:cs="宋体"/>
          <w:color w:val="000"/>
          <w:sz w:val="28"/>
          <w:szCs w:val="28"/>
        </w:rPr>
        <w:t xml:space="preserve">(1)外运工程量不论运距远近,按 元/m3包干价执行。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若甲方需要向乙方临时租用机械设备,按租用期市场价计算租金,机械设备台班以甲方指定人员签证为准。</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工程完工验收合格后</w:t>
      </w:r>
    </w:p>
    <w:p>
      <w:pPr>
        <w:ind w:left="0" w:right="0" w:firstLine="560"/>
        <w:spacing w:before="450" w:after="450" w:line="312" w:lineRule="auto"/>
      </w:pPr>
      <w:r>
        <w:rPr>
          <w:rFonts w:ascii="宋体" w:hAnsi="宋体" w:eastAsia="宋体" w:cs="宋体"/>
          <w:color w:val="000"/>
          <w:sz w:val="28"/>
          <w:szCs w:val="28"/>
        </w:rPr>
        <w:t xml:space="preserve">依据甲、乙双方现场实测方格网及实际收方工程量办理结算,结算完毕,移交竣工资料后,一次性付至结算金额的85%,剩余尾款两个月内付清。</w:t>
      </w:r>
    </w:p>
    <w:p>
      <w:pPr>
        <w:ind w:left="0" w:right="0" w:firstLine="560"/>
        <w:spacing w:before="450" w:after="450" w:line="312" w:lineRule="auto"/>
      </w:pPr>
      <w:r>
        <w:rPr>
          <w:rFonts w:ascii="宋体" w:hAnsi="宋体" w:eastAsia="宋体" w:cs="宋体"/>
          <w:color w:val="000"/>
          <w:sz w:val="28"/>
          <w:szCs w:val="28"/>
        </w:rPr>
        <w:t xml:space="preserve">八、工程质量及技术要求: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本工程严格按照国家现行《土石方爆破工程施工质量验收规范》、《建筑工程质量检验及评定标准》、《建筑地基与基础工程施工质量验收规范》等进行施工和验收。同时,本合同约定: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1、土石方工程施工完成后的验收标高与设计标高的误差不大于±10cm,垂直面无偏坡。</w:t>
      </w:r>
    </w:p>
    <w:p>
      <w:pPr>
        <w:ind w:left="0" w:right="0" w:firstLine="560"/>
        <w:spacing w:before="450" w:after="450" w:line="312" w:lineRule="auto"/>
      </w:pPr>
      <w:r>
        <w:rPr>
          <w:rFonts w:ascii="宋体" w:hAnsi="宋体" w:eastAsia="宋体" w:cs="宋体"/>
          <w:color w:val="000"/>
          <w:sz w:val="28"/>
          <w:szCs w:val="28"/>
        </w:rPr>
        <w:t xml:space="preserve">2、进场施工前,必须提前7天向甲方分别提交:土石方调配及外运施工方案、安全文明施工方案及质量进度保证措施。</w:t>
      </w:r>
    </w:p>
    <w:p>
      <w:pPr>
        <w:ind w:left="0" w:right="0" w:firstLine="560"/>
        <w:spacing w:before="450" w:after="450" w:line="312" w:lineRule="auto"/>
      </w:pPr>
      <w:r>
        <w:rPr>
          <w:rFonts w:ascii="宋体" w:hAnsi="宋体" w:eastAsia="宋体" w:cs="宋体"/>
          <w:color w:val="000"/>
          <w:sz w:val="28"/>
          <w:szCs w:val="28"/>
        </w:rPr>
        <w:t xml:space="preserve">3、场内填筑部分必须分层碾压密实,并优先选择页岩以内土石方回填,且在页岩以内土石方有剩的情况下,不得选用砂岩回填。</w:t>
      </w:r>
    </w:p>
    <w:p>
      <w:pPr>
        <w:ind w:left="0" w:right="0" w:firstLine="560"/>
        <w:spacing w:before="450" w:after="450" w:line="312" w:lineRule="auto"/>
      </w:pPr>
      <w:r>
        <w:rPr>
          <w:rFonts w:ascii="宋体" w:hAnsi="宋体" w:eastAsia="宋体" w:cs="宋体"/>
          <w:color w:val="000"/>
          <w:sz w:val="28"/>
          <w:szCs w:val="28"/>
        </w:rPr>
        <w:t xml:space="preserve">4、建筑物及其基础外边线 6m以外范围内,回填土石方必须分层碾压,密实度不得小于90%。</w:t>
      </w:r>
    </w:p>
    <w:p>
      <w:pPr>
        <w:ind w:left="0" w:right="0" w:firstLine="560"/>
        <w:spacing w:before="450" w:after="450" w:line="312" w:lineRule="auto"/>
      </w:pPr>
      <w:r>
        <w:rPr>
          <w:rFonts w:ascii="宋体" w:hAnsi="宋体" w:eastAsia="宋体" w:cs="宋体"/>
          <w:color w:val="000"/>
          <w:sz w:val="28"/>
          <w:szCs w:val="28"/>
        </w:rPr>
        <w:t xml:space="preserve">5、竣工资料为壹式陆套。</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乙方应严格按照国家有关安全施工规范进行施工,采取严格有效的安全防护措施,在施工作业中,所遇任何与工程相关事故,均由乙方自行负责。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1、本合同工程不允许转包分包,若甲方核实乙方有转包分包行为,甲方有权单方面终止合同,乙方在接到甲方书面通知后3日内必须无条件退场,并承担该工程总工作量20%的违约金。</w:t>
      </w:r>
    </w:p>
    <w:p>
      <w:pPr>
        <w:ind w:left="0" w:right="0" w:firstLine="560"/>
        <w:spacing w:before="450" w:after="450" w:line="312" w:lineRule="auto"/>
      </w:pPr>
      <w:r>
        <w:rPr>
          <w:rFonts w:ascii="宋体" w:hAnsi="宋体" w:eastAsia="宋体" w:cs="宋体"/>
          <w:color w:val="000"/>
          <w:sz w:val="28"/>
          <w:szCs w:val="28"/>
        </w:rPr>
        <w:t xml:space="preserve">十一、本合同一式陆份,甲方肆份,乙方贰份,经双方签字盖章后生效,工程合格交验结清尾款后自然失效。其它未尽事宜,双方协商解决。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发包单位: 承包单位:</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2025-07-18T12:29:13+08:00</dcterms:created>
  <dcterms:modified xsi:type="dcterms:W3CDTF">2025-07-18T12:29:13+08:00</dcterms:modified>
</cp:coreProperties>
</file>

<file path=docProps/custom.xml><?xml version="1.0" encoding="utf-8"?>
<Properties xmlns="http://schemas.openxmlformats.org/officeDocument/2006/custom-properties" xmlns:vt="http://schemas.openxmlformats.org/officeDocument/2006/docPropsVTypes"/>
</file>