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建筑安装工程承包合同印花税率(二十二篇)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印花税率一承包方：_____________________根据《中华人民共和国民法典》和《建筑安装工程承包合同条例》及有关规定，结合本工程的具体情况，经双方协商一致，签订本合同，以资共同遵守。第一条 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建筑安装工程承包合同印花税率一</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2、本工程开工日期_______________年____________月_____________日，竣工日期_______________年_____________月_____________日。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 (1)________;(2)________;(3)________等有关规定进行技术检验。属于单体试车，由承包方负责进行。无论由谁负责试车，双方均应相互配合，共同进行。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(5)合同签订后_____________天内(以收签最后一张图纸为准)向承包方提供完整的建筑安装施工技术资料_____________套;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1、本合同签订后_____________日内，发包方支付不少于合同总价的(或当年投资额的) ____________%的预付款，计人民币_______________万元。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2、发包方收到承包方的工程进度月报后，必须在__日内按核实的工程进度支付工程进度款，工程进度款支付达到总合同总价的_____________%时，逐步按比例开始扣回预付款(或抵作工程进度款)。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3、工程进度款支付达到合同总价款的_____________%时，不再按进度付款。办完交工验收后_____________天内支付_____________%的价款，留_____________%的价款存入建设银行，待保修期满后连本息一次支付给承包方。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7、承包方在单项工程竣工验收后_____________天内，将竣工结算文件送交发包方和经办银行审查，发包方在接到结算文件_____________天内审查完毕，如到期未提出异议，即由经办银行审定后拨款给承包方。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3、发包方有提前工期要求的，可以实行提前竣工奖，按照合同工期，每提前1天由发包方按合同总价的_____________%奖给承包方。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本合同正本________份，其中发包方执________份，承包方执________份，副本________份，分别报送业务主管部门、工商行政管理局和建设银行备案。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 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 法定代表人(签名)： 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委托代理人(签名)：________________ 委托代理人(签名)： 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 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________________帐 号：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 电 话： ________________</w:t>
      </w:r>
    </w:p>
    <w:p>
      <w:pPr>
        <w:ind w:left="0" w:right="0" w:firstLine="560"/>
        <w:spacing w:before="450" w:after="450" w:line="312" w:lineRule="auto"/>
      </w:pPr>
      <w:r>
        <w:rPr>
          <w:rFonts w:ascii="宋体" w:hAnsi="宋体" w:eastAsia="宋体" w:cs="宋体"/>
          <w:color w:val="000"/>
          <w:sz w:val="28"/>
          <w:szCs w:val="28"/>
        </w:rPr>
        <w:t xml:space="preserve">电 挂： ________________电 挂： 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 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建筑安装工程承包合同印花税率二</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看了 建筑安装工程承包合同的人还看了：</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建筑安装工程承包合同印花税率三</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 ;</w:t>
      </w:r>
    </w:p>
    <w:p>
      <w:pPr>
        <w:ind w:left="0" w:right="0" w:firstLine="560"/>
        <w:spacing w:before="450" w:after="450" w:line="312" w:lineRule="auto"/>
      </w:pPr>
      <w:r>
        <w:rPr>
          <w:rFonts w:ascii="宋体" w:hAnsi="宋体" w:eastAsia="宋体" w:cs="宋体"/>
          <w:color w:val="000"/>
          <w:sz w:val="28"/>
          <w:szCs w:val="28"/>
        </w:rPr>
        <w:t xml:space="preserve">2.工程地点：___________________ ;</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 ;</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______年 ______月 ______日，竣工日期 ______年 ______月 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2.如遇下列情况，合同总价作相应调整：___________________</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2.材料、设备供应范围的划分和检验：___________________</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(1)进口特殊材料、有色金属统配、部管物资和二、三类电机产品，由发组织供应到现场或指定地点。如在规定交货地点之外交货，其发生的超运距运费和其他费用由发负责。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(2)成套设备和专用设备，由发负责招标、定货、供应和商品检验后交付承包方。对提前到货的设备应由发设库保存，安装时交付承包方妥善保管，不得挪用，丢失或损坏。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(3)本工程所需材料、设备除在\"发供应的材料、设备明细表\"明确由发供应外，其余材料均由承包方组织供应。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(5)发包方提供的材料、设备的指标或实物，必须是本合同工程用的材料和设备，规格品种与实际需要不相符时，由承包方协助进行调剂串换使用，由发给付承包方劳务费 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5.在工程施工中发生下列各项事实之一时，承包方必须立即以书面通知发包方，要求确认：___________________</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 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______日内，发包方支付不少于合同总价的(或当年投资的) ______%的预付款，计人民币 ______万元。</w:t>
      </w:r>
    </w:p>
    <w:p>
      <w:pPr>
        <w:ind w:left="0" w:right="0" w:firstLine="560"/>
        <w:spacing w:before="450" w:after="450" w:line="312" w:lineRule="auto"/>
      </w:pPr>
      <w:r>
        <w:rPr>
          <w:rFonts w:ascii="宋体" w:hAnsi="宋体" w:eastAsia="宋体" w:cs="宋体"/>
          <w:color w:val="000"/>
          <w:sz w:val="28"/>
          <w:szCs w:val="28"/>
        </w:rPr>
        <w:t xml:space="preserve">2.发收到承包方工程进度月报后，必须在 ______日内按核实的工程进度支付工程进度款，工程进度款支付达到总合同总价的 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______%时，不再按进度付款。办完工验收后 天内支付 ______%的价款，留 ______%的价款存入xx银行，待保修期满后连本息一次支付给承包方。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5.确因发拖欠工程款、代购材料差款而影响工程进度、造成承包方的停、窝工损失的，应由发承担。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6.本工程造价结算方式按下列情况办理：___________________</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______%偿付逾期违约金。</w:t>
      </w:r>
    </w:p>
    <w:p>
      <w:pPr>
        <w:ind w:left="0" w:right="0" w:firstLine="560"/>
        <w:spacing w:before="450" w:after="450" w:line="312" w:lineRule="auto"/>
      </w:pPr>
      <w:r>
        <w:rPr>
          <w:rFonts w:ascii="宋体" w:hAnsi="宋体" w:eastAsia="宋体" w:cs="宋体"/>
          <w:color w:val="000"/>
          <w:sz w:val="28"/>
          <w:szCs w:val="28"/>
        </w:rPr>
        <w:t xml:space="preserve">3.发有提前工期要求的，可以实行提前竣工奖，按照合同工期，每提前一天由发包方按合同总价的 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______元。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___________________(1)工程项目一览表(附表一);(2)全部施工图纸;(3)施工图预算;(4)发负责供应材料、设备一览表(附表二)：___________________(5)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 鉴(公)证机关(章)</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 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有效期限：____________年_____月______日至_____年_____月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建筑安装工程承包合同印花税率四</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四、承包范围和内容：(详见工程项目一览表);工程建筑面积____________ (平方米);其它：______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  (万元)，安装：______ (万元)。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1._______月________日前做好建筑红线以外的\"三通\"，负责红线外进场道路的维修。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2.________月________日前，负责接通施工现场总的施工用水源、电源、变压器(包括水表、配电板)，应满足施工用水、用电量的需要。做好红线以内场地平整，拆迁障碍物的资料。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5.组织承、发包双方和设计单位及有关部门参加施工图交底会审，并做好三方签署的交底会审纪要，在_______天内分送有关单位，_______天内提供会审纪要和修改施工图______份。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一、根据国家工期定额和使用需要，商定工程工期为______天(日历天)，自________年________月________日开工至________年________月________日竣工验收(附各单位工程开竣工日期，见附表一)。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一、本合同签订后__日内，发包方支付不少于合同总价(或当年投资额)的______%备料款，计人民币______________万元;临时设施费，按土建工程合同总造价的______%计人民币 ________万元，安装工程按人工费的______%计人民币______ ________万元;材料设备差价 ________万元，分______次支付，每次支付时间、金额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七、承包方在单项工程竣工验收后______天内，将竣工结算文件送交发包方和经办银行审查，发包方在接到结算文件天内审查完毕，如到期未提出书面异议，承包方可请求经办银行审定后拨款。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 承包方(盖章)：______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 法定代表人(签章)：______</w:t>
      </w:r>
    </w:p>
    <w:p>
      <w:pPr>
        <w:ind w:left="0" w:right="0" w:firstLine="560"/>
        <w:spacing w:before="450" w:after="450" w:line="312" w:lineRule="auto"/>
      </w:pPr>
      <w:r>
        <w:rPr>
          <w:rFonts w:ascii="宋体" w:hAnsi="宋体" w:eastAsia="宋体" w:cs="宋体"/>
          <w:color w:val="000"/>
          <w:sz w:val="28"/>
          <w:szCs w:val="28"/>
        </w:rPr>
        <w:t xml:space="preserve">委托代理人(签章)：______ 委托代理人(签章)：______</w:t>
      </w:r>
    </w:p>
    <w:p>
      <w:pPr>
        <w:ind w:left="0" w:right="0" w:firstLine="560"/>
        <w:spacing w:before="450" w:after="450" w:line="312" w:lineRule="auto"/>
      </w:pPr>
      <w:r>
        <w:rPr>
          <w:rFonts w:ascii="宋体" w:hAnsi="宋体" w:eastAsia="宋体" w:cs="宋体"/>
          <w:color w:val="000"/>
          <w:sz w:val="28"/>
          <w:szCs w:val="28"/>
        </w:rPr>
        <w:t xml:space="preserve">单位地址：______ 单位地址：______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________年____月____日_____年______月_______日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3.工程计划批准单位及文号： ;</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 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 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 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 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 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 ;(2) ;(3) 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 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 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 %的施工用地，办理红线外的临时用地及临时占用道路、爆破及临时铁道专用线接岔许可证，并承担所发生的费用;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 天内(以收签最后一张图纸为准)向承包方提供完整的建筑安装施工技术资料 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 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 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 日内，发包方支付不少于合同总价的(或当年投资额的) %的预付款，计人民币 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 日内按核实的工程进度支付工程进度款，工程进度款支付达到总合同总价的 %时，逐步按比例开始扣回预付款(或抵作工程进度款)。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 %时，不再按进度付款。办完交工验收后 天内支付 %的价款，留 %的价款存入xx银行，待保修期满后连本息一次支付给承包方。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 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 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 天内，将竣工结算文件送交发包方和经办银行审查，发包方在接到结算文件 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 %偿付逾期违约金。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 %奖给承包方。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 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 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 份，承包方执 份，副本 份，分别报送业务主管部门、工商行政管理局和xx银行备案。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 鉴(公)证意见</w:t>
      </w:r>
    </w:p>
    <w:p>
      <w:pPr>
        <w:ind w:left="0" w:right="0" w:firstLine="560"/>
        <w:spacing w:before="450" w:after="450" w:line="312" w:lineRule="auto"/>
      </w:pPr>
      <w:r>
        <w:rPr>
          <w:rFonts w:ascii="宋体" w:hAnsi="宋体" w:eastAsia="宋体" w:cs="宋体"/>
          <w:color w:val="000"/>
          <w:sz w:val="28"/>
          <w:szCs w:val="28"/>
        </w:rPr>
        <w:t xml:space="preserve">地址： 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建筑安装工程承包合同印花税率六</w:t>
      </w:r>
    </w:p>
    <w:p>
      <w:pPr>
        <w:ind w:left="0" w:right="0" w:firstLine="560"/>
        <w:spacing w:before="450" w:after="450" w:line="312" w:lineRule="auto"/>
      </w:pPr>
      <w:r>
        <w:rPr>
          <w:rFonts w:ascii="宋体" w:hAnsi="宋体" w:eastAsia="宋体" w:cs="宋体"/>
          <w:color w:val="000"/>
          <w:sz w:val="28"/>
          <w:szCs w:val="28"/>
        </w:rPr>
        <w:t xml:space="preserve">建设单位(甲方)：___________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w:t>
      </w:r>
    </w:p>
    <w:p>
      <w:pPr>
        <w:ind w:left="0" w:right="0" w:firstLine="560"/>
        <w:spacing w:before="450" w:after="450" w:line="312" w:lineRule="auto"/>
      </w:pPr>
      <w:r>
        <w:rPr>
          <w:rFonts w:ascii="宋体" w:hAnsi="宋体" w:eastAsia="宋体" w:cs="宋体"/>
          <w:color w:val="000"/>
          <w:sz w:val="28"/>
          <w:szCs w:val="28"/>
        </w:rPr>
        <w:t xml:space="preserve">四、工程地点：___________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 _______年 _______月 _______日向乙方提供所有工程设计图纸____份;组织设计、施工单位进行工程设计交底。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 ___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二、在组织施工中，要坚持按图施工，任何一方不得随意变更设计，如遇下列情况造成乙方窝工、返工和材料、构件的积压倒运，劳动力、机械调迁等损失，应由甲方负担：___________</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六、竣工工程验收以国家颁发的施工验收规范、质量检验标准及施工图为依据。在进行竣工验收时，乙方应向甲方提供以下条件：___________</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2025-05-03T02:32:20+08:00</dcterms:created>
  <dcterms:modified xsi:type="dcterms:W3CDTF">2025-05-03T02:32:20+08:00</dcterms:modified>
</cp:coreProperties>
</file>

<file path=docProps/custom.xml><?xml version="1.0" encoding="utf-8"?>
<Properties xmlns="http://schemas.openxmlformats.org/officeDocument/2006/custom-properties" xmlns:vt="http://schemas.openxmlformats.org/officeDocument/2006/docPropsVTypes"/>
</file>