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2025年房屋工程承包合同书精选(十九篇)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房屋工程承包合同书一根据《中华人民共和国建筑法》和《中华人民共和国经济合同法》以及有关规定，结合本工程的具体情况，经双方充分协商，签订本合同，共同遵守。第一条、工程名称：英华小学教学楼 建设地点：英华小学校内第二条、 建设规模、面积和承包工...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房屋工程承包合同书二</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房屋工程承包合同书三</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工程造价：本合同全部工程施工图预算造价为人民币_￥13180000.00元。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w:t>
      </w:r>
    </w:p>
    <w:p>
      <w:pPr>
        <w:ind w:left="0" w:right="0" w:firstLine="560"/>
        <w:spacing w:before="450" w:after="450" w:line="312" w:lineRule="auto"/>
      </w:pPr>
      <w:r>
        <w:rPr>
          <w:rFonts w:ascii="宋体" w:hAnsi="宋体" w:eastAsia="宋体" w:cs="宋体"/>
          <w:color w:val="000"/>
          <w:sz w:val="28"/>
          <w:szCs w:val="28"/>
        </w:rPr>
        <w:t xml:space="preserve">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w:t>
      </w:r>
    </w:p>
    <w:p>
      <w:pPr>
        <w:ind w:left="0" w:right="0" w:firstLine="560"/>
        <w:spacing w:before="450" w:after="450" w:line="312" w:lineRule="auto"/>
      </w:pPr>
      <w:r>
        <w:rPr>
          <w:rFonts w:ascii="宋体" w:hAnsi="宋体" w:eastAsia="宋体" w:cs="宋体"/>
          <w:color w:val="000"/>
          <w:sz w:val="28"/>
          <w:szCs w:val="28"/>
        </w:rPr>
        <w:t xml:space="preserve">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1、本合同所承包工程的工期定为____________日历天，工期计算的起止时间是：</w:t>
      </w:r>
    </w:p>
    <w:p>
      <w:pPr>
        <w:ind w:left="0" w:right="0" w:firstLine="560"/>
        <w:spacing w:before="450" w:after="450" w:line="312" w:lineRule="auto"/>
      </w:pPr>
      <w:r>
        <w:rPr>
          <w:rFonts w:ascii="宋体" w:hAnsi="宋体" w:eastAsia="宋体" w:cs="宋体"/>
          <w:color w:val="000"/>
          <w:sz w:val="28"/>
          <w:szCs w:val="28"/>
        </w:rPr>
        <w:t xml:space="preserve">________年________月________日开工，________年________月________日竣工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30日前的工作量，乙方根据主管施工员签证的分项工程验收单、现场质检证质量等级、下道工序主管施工员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甲乙双方兹就平江县_____脉石英矿开采工程承包的有关事项，经自愿、平等协商达成一致，特订立本合同，以资共同遵守。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第一条承包标的物：平江县———脉石英矿009号)。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甲方：乙方：住址：住址：</w:t>
      </w:r>
    </w:p>
    <w:p>
      <w:pPr>
        <w:ind w:left="0" w:right="0" w:firstLine="560"/>
        <w:spacing w:before="450" w:after="450" w:line="312" w:lineRule="auto"/>
      </w:pPr>
      <w:r>
        <w:rPr>
          <w:rFonts w:ascii="宋体" w:hAnsi="宋体" w:eastAsia="宋体" w:cs="宋体"/>
          <w:color w:val="000"/>
          <w:sz w:val="28"/>
          <w:szCs w:val="28"/>
        </w:rPr>
        <w:t xml:space="preserve">法定代表人：身份证号码：身份证号码：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三、乙方要按照项目经理负责制组织施工管理架构，配备足够的工程技术人员和质量员、安全员，由任项目负责人，负责工程全过程的施工管理并达到建设单位的工期要求和工程质量标准。要求工程项目程 不达标，不达标部分，则处以每平方米建筑面积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房屋工程承包合同书篇十二</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w:t>
      </w:r>
    </w:p>
    <w:p>
      <w:pPr>
        <w:ind w:left="0" w:right="0" w:firstLine="560"/>
        <w:spacing w:before="450" w:after="450" w:line="312" w:lineRule="auto"/>
      </w:pPr>
      <w:r>
        <w:rPr>
          <w:rFonts w:ascii="宋体" w:hAnsi="宋体" w:eastAsia="宋体" w:cs="宋体"/>
          <w:color w:val="000"/>
          <w:sz w:val="28"/>
          <w:szCs w:val="28"/>
        </w:rPr>
        <w:t xml:space="preserve">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房屋工程承包合同书篇十四</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2025-05-02T09:57:56+08:00</dcterms:created>
  <dcterms:modified xsi:type="dcterms:W3CDTF">2025-05-02T09:57:56+08:00</dcterms:modified>
</cp:coreProperties>
</file>

<file path=docProps/custom.xml><?xml version="1.0" encoding="utf-8"?>
<Properties xmlns="http://schemas.openxmlformats.org/officeDocument/2006/custom-properties" xmlns:vt="http://schemas.openxmlformats.org/officeDocument/2006/docPropsVTypes"/>
</file>