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最新正规工程承包合同书22篇(汇总)</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正规工程承包合同书一一、工程概况工程名称：____区________年以工代赈项目柳岗坪村道路工程 工程地点：____区梓橦庙乡柳岗坪村施工区工程内容：乡村公路1公里，路宽3.5米，疏通水沟0.8公里，房屋及附属设施15户。二、工程承包实施...</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正规工程承包合同书一</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为加快_____________广场的开发建设，确保_____________年该项目能顺利交付使用，甲、乙双方经充分协商，在平等自愿互利互惠的基础上就“_____________广场”主体结构工程承包事宜达成本合同。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一、工程名称及地点：_________________广场主体结构工程(以下简称本项目)本项目位于_____________交汇处(祥见初步规划图)，占地面积约_____________平方米，总建筑面积约_____________平方米。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二、工程承包范围：_________________本项目全部主体结构工程(详见规划设计图及施工合同)。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三、工程承包模式：_________________甲方向乙方发包，由乙方采用包工包料包质量包工期等全包干的方式承包。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四、本项目工程总造价：_________________按中国建筑国营二级收费标准计费，约_____________元人民币(_____________元)。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五、工程质量要求：_________________必须能通过中国质检部门的质量验收。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正规工程承包合同书五</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正规工程承包合同书六</w:t>
      </w:r>
    </w:p>
    <w:p>
      <w:pPr>
        <w:ind w:left="0" w:right="0" w:firstLine="560"/>
        <w:spacing w:before="450" w:after="450" w:line="312" w:lineRule="auto"/>
      </w:pPr>
      <w:r>
        <w:rPr>
          <w:rFonts w:ascii="宋体" w:hAnsi="宋体" w:eastAsia="宋体" w:cs="宋体"/>
          <w:color w:val="000"/>
          <w:sz w:val="28"/>
          <w:szCs w:val="28"/>
        </w:rPr>
        <w:t xml:space="preserve">甲方名称：四川华蓥建工集团宜宾市政工程项目部</w:t>
      </w:r>
    </w:p>
    <w:p>
      <w:pPr>
        <w:ind w:left="0" w:right="0" w:firstLine="560"/>
        <w:spacing w:before="450" w:after="450" w:line="312" w:lineRule="auto"/>
      </w:pPr>
      <w:r>
        <w:rPr>
          <w:rFonts w:ascii="宋体" w:hAnsi="宋体" w:eastAsia="宋体" w:cs="宋体"/>
          <w:color w:val="000"/>
          <w:sz w:val="28"/>
          <w:szCs w:val="28"/>
        </w:rPr>
        <w:t xml:space="preserve">乙方名称：机械作业班(曾极端)</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正规工程承包合同书八</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中华人民共和国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 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 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 ，外墙 ，罗马柱柱子 色，柱面 色，门窗油漆 色，线条 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 天，暂定于自 年 月 日起至 年 月 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 元/平方，屋面 元/间;罗马柱 元/米，线条 元/米，门窗 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 %，余下款项待建设局验收合格，项目款到帐后，一次性付清。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 年 月 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为对员工饭店综合管理，提高员工膳食标准，经甲、乙双方通过友好协商，本着平等互利的原则，同意员工饭店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员工饭店，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三、餐费标准：甲方食堂餐费标准按每人每天______单价计算。</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3、承包期内，甲方负责水电费，乙方负责饭店卫生费、燃气费及其它费用。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4、乙方对饭店负全部责任，所有卫生条件必须符合有关部门规定的标准，因违反有关部门卫生管理办法而遭到处罚者，一切责任由乙方承担。由此造成的甲方损失，乙方负责赔偿。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1、乙方负责食堂的经营管理，具体包括人员配备、采购、制作、厨房、饭店的环境等管理事项。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5、乙方人员必须每天做好厨房、饭店等所有工作场地的卫生，严禁进入甲方的办公、生产和工作场地，违者按甲方的《厂纪厂规》处理。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6、饭店工作人员一律凭“健康证”上岗，并每半年统一体检一次，无健康证一律不得上岗。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7、乙方必须提前一周将菜单给甲方管理人员审核，经核准后在饭店内公布。</w:t>
      </w:r>
    </w:p>
    <w:p>
      <w:pPr>
        <w:ind w:left="0" w:right="0" w:firstLine="560"/>
        <w:spacing w:before="450" w:after="450" w:line="312" w:lineRule="auto"/>
      </w:pPr>
      <w:r>
        <w:rPr>
          <w:rFonts w:ascii="宋体" w:hAnsi="宋体" w:eastAsia="宋体" w:cs="宋体"/>
          <w:color w:val="000"/>
          <w:sz w:val="28"/>
          <w:szCs w:val="28"/>
        </w:rPr>
        <w:t xml:space="preserve">8、厨房和饭店的残渣剩饭由乙方负责处理，但不得扔在厂区内。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一、附件《____________________》与本合同一同生效。甲方：______________________乙方：____________________法人代表：_________________法人代表：________________时间：________年____月____日时间：________年____月____日附件：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甲方的房屋需要装修，现委托乙方打墙等工程、(工程地址：_________________无________________首府_____单元_____室)为了明确工程内容及双方责任，特商定如下条款，希望双方共同遵守执行：_________________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__________市城市房屋安全管理条例(修订){20__}第六条有下列房屋结构改造行为之一的，房屋所有人、使用人应当在改造前向市或者不设区的市房产行政管理部门申请房屋结构改造安全许可：_________________</w:t>
      </w:r>
    </w:p>
    <w:p>
      <w:pPr>
        <w:ind w:left="0" w:right="0" w:firstLine="560"/>
        <w:spacing w:before="450" w:after="450" w:line="312" w:lineRule="auto"/>
      </w:pPr>
      <w:r>
        <w:rPr>
          <w:rFonts w:ascii="宋体" w:hAnsi="宋体" w:eastAsia="宋体" w:cs="宋体"/>
          <w:color w:val="000"/>
          <w:sz w:val="28"/>
          <w:szCs w:val="28"/>
        </w:rPr>
        <w:t xml:space="preserve">(一)拆除或者部分拆除具有承载作用的房屋基础、柱、梁、板、墙等构件的;</w:t>
      </w:r>
    </w:p>
    <w:p>
      <w:pPr>
        <w:ind w:left="0" w:right="0" w:firstLine="560"/>
        <w:spacing w:before="450" w:after="450" w:line="312" w:lineRule="auto"/>
      </w:pPr>
      <w:r>
        <w:rPr>
          <w:rFonts w:ascii="宋体" w:hAnsi="宋体" w:eastAsia="宋体" w:cs="宋体"/>
          <w:color w:val="000"/>
          <w:sz w:val="28"/>
          <w:szCs w:val="28"/>
        </w:rPr>
        <w:t xml:space="preserve">(二)在柱、梁、楼板上开设洞口或者扩大原有洞口尺寸的;</w:t>
      </w:r>
    </w:p>
    <w:p>
      <w:pPr>
        <w:ind w:left="0" w:right="0" w:firstLine="560"/>
        <w:spacing w:before="450" w:after="450" w:line="312" w:lineRule="auto"/>
      </w:pPr>
      <w:r>
        <w:rPr>
          <w:rFonts w:ascii="宋体" w:hAnsi="宋体" w:eastAsia="宋体" w:cs="宋体"/>
          <w:color w:val="000"/>
          <w:sz w:val="28"/>
          <w:szCs w:val="28"/>
        </w:rPr>
        <w:t xml:space="preserve">(三)在承重墙体上增开、扩大门、窗、洞口或者变更位置的;</w:t>
      </w:r>
    </w:p>
    <w:p>
      <w:pPr>
        <w:ind w:left="0" w:right="0" w:firstLine="560"/>
        <w:spacing w:before="450" w:after="450" w:line="312" w:lineRule="auto"/>
      </w:pPr>
      <w:r>
        <w:rPr>
          <w:rFonts w:ascii="宋体" w:hAnsi="宋体" w:eastAsia="宋体" w:cs="宋体"/>
          <w:color w:val="000"/>
          <w:sz w:val="28"/>
          <w:szCs w:val="28"/>
        </w:rPr>
        <w:t xml:space="preserve">(四)增大荷载，超出房屋原设计承载力的;</w:t>
      </w:r>
    </w:p>
    <w:p>
      <w:pPr>
        <w:ind w:left="0" w:right="0" w:firstLine="560"/>
        <w:spacing w:before="450" w:after="450" w:line="312" w:lineRule="auto"/>
      </w:pPr>
      <w:r>
        <w:rPr>
          <w:rFonts w:ascii="宋体" w:hAnsi="宋体" w:eastAsia="宋体" w:cs="宋体"/>
          <w:color w:val="000"/>
          <w:sz w:val="28"/>
          <w:szCs w:val="28"/>
        </w:rPr>
        <w:t xml:space="preserve">(五)在建成房屋挖建地下室或者降低房屋地坪标高的;</w:t>
      </w:r>
    </w:p>
    <w:p>
      <w:pPr>
        <w:ind w:left="0" w:right="0" w:firstLine="560"/>
        <w:spacing w:before="450" w:after="450" w:line="312" w:lineRule="auto"/>
      </w:pPr>
      <w:r>
        <w:rPr>
          <w:rFonts w:ascii="宋体" w:hAnsi="宋体" w:eastAsia="宋体" w:cs="宋体"/>
          <w:color w:val="000"/>
          <w:sz w:val="28"/>
          <w:szCs w:val="28"/>
        </w:rPr>
        <w:t xml:space="preserve">(六)拆改学校、商场、饭店、影剧院、体育场馆等建筑中具有抗震、防火功能的非承重结构的。前款行为，甲方必须经过市房产行政管理部门得到、申请房屋结构改造许可。</w:t>
      </w:r>
    </w:p>
    <w:p>
      <w:pPr>
        <w:ind w:left="0" w:right="0" w:firstLine="560"/>
        <w:spacing w:before="450" w:after="450" w:line="312" w:lineRule="auto"/>
      </w:pPr>
      <w:r>
        <w:rPr>
          <w:rFonts w:ascii="宋体" w:hAnsi="宋体" w:eastAsia="宋体" w:cs="宋体"/>
          <w:color w:val="000"/>
          <w:sz w:val="28"/>
          <w:szCs w:val="28"/>
        </w:rPr>
        <w:t xml:space="preserve">一、工程内容：_________________乙方负责敲掉甲方提出的室内承重墙体、拆除室内合金窗及外部窗户封闭工程。</w:t>
      </w:r>
    </w:p>
    <w:p>
      <w:pPr>
        <w:ind w:left="0" w:right="0" w:firstLine="560"/>
        <w:spacing w:before="450" w:after="450" w:line="312" w:lineRule="auto"/>
      </w:pPr>
      <w:r>
        <w:rPr>
          <w:rFonts w:ascii="宋体" w:hAnsi="宋体" w:eastAsia="宋体" w:cs="宋体"/>
          <w:color w:val="000"/>
          <w:sz w:val="28"/>
          <w:szCs w:val="28"/>
        </w:rPr>
        <w:t xml:space="preserve">二、乙方受甲方约定在拆除承重墙过程中、如甲方未经过市房产行政管理部门申请房屋结构改造、得到相应的审批、擅自做主、出现一切损失、乙方不负全部责任。甲方将支付乙方包括施工工程延期费、施工人员误工费用、施工项目整改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三、本协议书一式两份，甲乙双方各一份(涂改、复印无效)具有同等法律效力。该责任书自双方签字之日起生效。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正规工程承包合同书篇十六</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正规工程承包合同书篇十八</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 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 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 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 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 属承包方施工责任造成的如屋内漏雨、暖气不热、管道漏水等，由承包方负责免费 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 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 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 份，由发包方送建设银行一份。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正规工程承包合同书篇十九</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正规工程承包合同书篇二十</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2、竣工____________年__________月_________日;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正规工程承包合同书篇二十一&lt;/h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