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初三英语课前2分钟演讲稿</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初三英语课前2分钟演讲稿 　　课前两分钟演讲有利于提高口语的能力，那么有关初三英语课前2分钟演讲稿的有哪些?下面是小编为大家整理的初三英语课前2分钟演讲稿，一起来看看吧!    &gt;　　初三英语课前2分钟演讲稿篇一  　　Dear audie...</w:t>
      </w:r>
    </w:p>
    <w:p>
      <w:pPr>
        <w:ind w:left="0" w:right="0" w:firstLine="560"/>
        <w:spacing w:before="450" w:after="450" w:line="312" w:lineRule="auto"/>
      </w:pPr>
      <w:r>
        <w:rPr>
          <w:rFonts w:ascii="宋体" w:hAnsi="宋体" w:eastAsia="宋体" w:cs="宋体"/>
          <w:color w:val="000"/>
          <w:sz w:val="28"/>
          <w:szCs w:val="28"/>
        </w:rPr>
        <w:t xml:space="preserve">初三英语课前2分钟演讲稿</w:t>
      </w:r>
    </w:p>
    <w:p>
      <w:pPr>
        <w:ind w:left="0" w:right="0" w:firstLine="560"/>
        <w:spacing w:before="450" w:after="450" w:line="312" w:lineRule="auto"/>
      </w:pPr>
      <w:r>
        <w:rPr>
          <w:rFonts w:ascii="宋体" w:hAnsi="宋体" w:eastAsia="宋体" w:cs="宋体"/>
          <w:color w:val="000"/>
          <w:sz w:val="28"/>
          <w:szCs w:val="28"/>
        </w:rPr>
        <w:t xml:space="preserve">　　课前两分钟演讲有利于提高口语的能力，那么有关初三英语课前2分钟演讲稿的有哪些?下面是小编为大家整理的初三英语课前2分钟演讲稿，一起来看看吧!</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初三英语课前2分钟演讲稿篇一</w:t>
      </w:r>
    </w:p>
    <w:p>
      <w:pPr>
        <w:ind w:left="0" w:right="0" w:firstLine="560"/>
        <w:spacing w:before="450" w:after="450" w:line="312" w:lineRule="auto"/>
      </w:pPr>
      <w:r>
        <w:rPr>
          <w:rFonts w:ascii="宋体" w:hAnsi="宋体" w:eastAsia="宋体" w:cs="宋体"/>
          <w:color w:val="000"/>
          <w:sz w:val="28"/>
          <w:szCs w:val="28"/>
        </w:rPr>
        <w:t xml:space="preserve">　　Dear audience and judges,</w:t>
      </w:r>
    </w:p>
    <w:p>
      <w:pPr>
        <w:ind w:left="0" w:right="0" w:firstLine="560"/>
        <w:spacing w:before="450" w:after="450" w:line="312" w:lineRule="auto"/>
      </w:pPr>
      <w:r>
        <w:rPr>
          <w:rFonts w:ascii="宋体" w:hAnsi="宋体" w:eastAsia="宋体" w:cs="宋体"/>
          <w:color w:val="000"/>
          <w:sz w:val="28"/>
          <w:szCs w:val="28"/>
        </w:rPr>
        <w:t xml:space="preserve">　　My topic is \"Can money buy happiness\".</w:t>
      </w:r>
    </w:p>
    <w:p>
      <w:pPr>
        <w:ind w:left="0" w:right="0" w:firstLine="560"/>
        <w:spacing w:before="450" w:after="450" w:line="312" w:lineRule="auto"/>
      </w:pPr>
      <w:r>
        <w:rPr>
          <w:rFonts w:ascii="宋体" w:hAnsi="宋体" w:eastAsia="宋体" w:cs="宋体"/>
          <w:color w:val="000"/>
          <w:sz w:val="28"/>
          <w:szCs w:val="28"/>
        </w:rPr>
        <w:t xml:space="preserve">　　As we all know, money can buy all the goods in our life, no matter how huge it is. A spaceship, for example, if you really feel your bank account can afford it.</w:t>
      </w:r>
    </w:p>
    <w:p>
      <w:pPr>
        <w:ind w:left="0" w:right="0" w:firstLine="560"/>
        <w:spacing w:before="450" w:after="450" w:line="312" w:lineRule="auto"/>
      </w:pPr>
      <w:r>
        <w:rPr>
          <w:rFonts w:ascii="宋体" w:hAnsi="宋体" w:eastAsia="宋体" w:cs="宋体"/>
          <w:color w:val="000"/>
          <w:sz w:val="28"/>
          <w:szCs w:val="28"/>
        </w:rPr>
        <w:t xml:space="preserve">　　However, when it comes to love, satisfaction, happiness and many other human feelings, it is completely not like this. The result of many recent research can support my point. They said that, though people received far more money than ever, their standard for happiness also rised. That means, if you had one yuan, a car might be your dream, but if you had one million, you might consider owning a space trip. So when people always hope for those they can not afford, they will push themselves to an unhappy situation.</w:t>
      </w:r>
    </w:p>
    <w:p>
      <w:pPr>
        <w:ind w:left="0" w:right="0" w:firstLine="560"/>
        <w:spacing w:before="450" w:after="450" w:line="312" w:lineRule="auto"/>
      </w:pPr>
      <w:r>
        <w:rPr>
          <w:rFonts w:ascii="宋体" w:hAnsi="宋体" w:eastAsia="宋体" w:cs="宋体"/>
          <w:color w:val="000"/>
          <w:sz w:val="28"/>
          <w:szCs w:val="28"/>
        </w:rPr>
        <w:t xml:space="preserve">　　Anyhow, money equal wealthy in life but not happiness in mind. Only by changing our attitude to money and enjoying every day, can we obtain a truely happy future!</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初三英语课前2分钟演讲稿篇二</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初三英语课前2分钟演讲稿篇三</w:t>
      </w:r>
    </w:p>
    <w:p>
      <w:pPr>
        <w:ind w:left="0" w:right="0" w:firstLine="560"/>
        <w:spacing w:before="450" w:after="450" w:line="312" w:lineRule="auto"/>
      </w:pPr>
      <w:r>
        <w:rPr>
          <w:rFonts w:ascii="宋体" w:hAnsi="宋体" w:eastAsia="宋体" w:cs="宋体"/>
          <w:color w:val="000"/>
          <w:sz w:val="28"/>
          <w:szCs w:val="28"/>
        </w:rPr>
        <w:t xml:space="preserve">　　I enter tile university after years of hard study and preparation. But life in the university is not as satisfactory as what I had expected. I become lazy and don\'t want to study.I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 I don\'t want to follow their suggestion, and I want to go my style. So I think carefully. I have been a young volunteer for five years.It\'s very happy and significant. Then I have a dream.I want to join the University Student Volunteers Go West Programe. I think I can be a teacher in the west.I want to try my best to help them and help me. I want to see the world cearly. Now I can\'t reach its demand and it\'s very diffcult,but I will work hard in the next two years. There is an old saying\"where there is a will,there is a way.\"I think my dream can come ture.Now in the university I mature,and 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　　At last,I want to say to everybody\"Hlod fast to your dreams,no matter how big or small they are.The path to dreams may not be smooth and wide,even some sacrifices are needed.But hold on to the end,you can find there is no geater happiness than making your dream come 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2025-06-21T04:29:22+08:00</dcterms:created>
  <dcterms:modified xsi:type="dcterms:W3CDTF">2025-06-21T04:29:22+08:00</dcterms:modified>
</cp:coreProperties>
</file>

<file path=docProps/custom.xml><?xml version="1.0" encoding="utf-8"?>
<Properties xmlns="http://schemas.openxmlformats.org/officeDocument/2006/custom-properties" xmlns:vt="http://schemas.openxmlformats.org/officeDocument/2006/docPropsVTypes"/>
</file>