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202_年个人发声亮剑表态发言稿</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面对凶残的暴恐犯罪活动，我们发声亮剑，一场严打暴力恐怖犯罪活动的人民战争迅速打响。范文网小编在此整理了202_年个人发声亮剑表态发言稿，希望大家在阅读过程中有所收获!&gt; 202_年个人发声亮剑表态发言稿篇1为深入学习宣传贯彻习近平总书记在参...</w:t>
      </w:r>
    </w:p>
    <w:p>
      <w:pPr>
        <w:ind w:left="0" w:right="0" w:firstLine="560"/>
        <w:spacing w:before="450" w:after="450" w:line="312" w:lineRule="auto"/>
      </w:pPr>
      <w:r>
        <w:rPr>
          <w:rFonts w:ascii="宋体" w:hAnsi="宋体" w:eastAsia="宋体" w:cs="宋体"/>
          <w:color w:val="000"/>
          <w:sz w:val="28"/>
          <w:szCs w:val="28"/>
        </w:rPr>
        <w:t xml:space="preserve">面对凶残的暴恐犯罪活动，我们发声亮剑，一场严打暴力恐怖犯罪活动的人民战争迅速打响。范文网小编在此整理了202_年个人发声亮剑表态发言稿，希望大家在阅读过程中有所收获!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202_年个人发声亮剑表态发言稿篇1</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在参加新疆代表团审议时的重要讲话精神，切实把总书记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&gt; 202_年个人发声亮剑表态发言稿篇2</w:t>
      </w:r>
    </w:p>
    <w:p>
      <w:pPr>
        <w:ind w:left="0" w:right="0" w:firstLine="560"/>
        <w:spacing w:before="450" w:after="450" w:line="312" w:lineRule="auto"/>
      </w:pPr>
      <w:r>
        <w:rPr>
          <w:rFonts w:ascii="宋体" w:hAnsi="宋体" w:eastAsia="宋体" w:cs="宋体"/>
          <w:color w:val="000"/>
          <w:sz w:val="28"/>
          <w:szCs w:val="28"/>
        </w:rPr>
        <w:t xml:space="preserve">通过两周多时间对党的群众路线和习近平总书记的一系列讲话精神的学习，使我对我的工作有了深刻的认识和体会。 为了谁一切为了学生。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坚持以学生发展为本，让学生结合自己个性重新审视自我，逐步形成正确的价值观，实现学生的主动发展、个性化发展。</w:t>
      </w:r>
    </w:p>
    <w:p>
      <w:pPr>
        <w:ind w:left="0" w:right="0" w:firstLine="560"/>
        <w:spacing w:before="450" w:after="450" w:line="312" w:lineRule="auto"/>
      </w:pPr>
      <w:r>
        <w:rPr>
          <w:rFonts w:ascii="宋体" w:hAnsi="宋体" w:eastAsia="宋体" w:cs="宋体"/>
          <w:color w:val="000"/>
          <w:sz w:val="28"/>
          <w:szCs w:val="28"/>
        </w:rPr>
        <w:t xml:space="preserve">依靠谁的问题。民能载舟，也能覆舟这是恒古不变的道理，那么，能主宰我们沉浮的民是谁?从参加工作到现在，国家和政府是我们的坚强后盾，给我们多方位的培训，给我们搭建各种成长的平台，让我们逐步成长为一名合格的教师。但是这一切都为了一个美好的愿望，希望我们教好学生，培养好人才，归根到底学生才是载我们的民，我们依靠学生谈自身的发展，依靠学生谈自己的价值，依靠学生获取我们的待遇。让我们用爱心、耐心、真心教育和感化我们的学生，真正做到一切为了学生、一切依靠学生，从学生中来、到学生中去，视学生为亲人。我们要用自己的爱心去呵护学生的成长，用智慧去开启学生的心窗，用思想去铺设学生人生的道路。让我们的心中装满学生来助每位学生成才。</w:t>
      </w:r>
    </w:p>
    <w:p>
      <w:pPr>
        <w:ind w:left="0" w:right="0" w:firstLine="560"/>
        <w:spacing w:before="450" w:after="450" w:line="312" w:lineRule="auto"/>
      </w:pPr>
      <w:r>
        <w:rPr>
          <w:rFonts w:ascii="宋体" w:hAnsi="宋体" w:eastAsia="宋体" w:cs="宋体"/>
          <w:color w:val="000"/>
          <w:sz w:val="28"/>
          <w:szCs w:val="28"/>
        </w:rPr>
        <w:t xml:space="preserve">我是谁我是一名人民教师。我自202_年9月参加工作至今14个年头，近14年的教育工作经历和近期对党的群众路线的学习，使的明白了教师要在做好本职工作的同时，要不断学习政治理论和新的教学理念，掌握现代教育教学技术，树立以学生为本的教育教学理念，不断提高自身的教学素养。我们要随时掌握最新的教育理论和教学理念。我们要时刻保持清醒的头脑以应对可能在实践过程中出现的一些问题。我们一定要把握好科学发展观这条正确的理念。不能一味的按照自己的意愿来处理一些问题。对于学生的教育我们要因势利导，因材施教，无论是优等生还是中等生还是学困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通过本次的讨论学习，使我牢固树立热爱学生、教书育人;爱岗敬业、刻苦钻研;务实创新、甘于奉献;廉洁从教、为人师表;遵纪守法、诚实守信的职业精神，并认真学习先进的教学理念，掌握科学的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&gt; 202_年个人发声亮剑表态发言稿篇3</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2025-05-03T05:38:59+08:00</dcterms:created>
  <dcterms:modified xsi:type="dcterms:W3CDTF">2025-05-03T05:38:59+08:00</dcterms:modified>
</cp:coreProperties>
</file>

<file path=docProps/custom.xml><?xml version="1.0" encoding="utf-8"?>
<Properties xmlns="http://schemas.openxmlformats.org/officeDocument/2006/custom-properties" xmlns:vt="http://schemas.openxmlformats.org/officeDocument/2006/docPropsVTypes"/>
</file>