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干部任职表态发言稿范文九篇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新领导上任后，许多下属都不认识他。第一步是做一个陈述。这就像一个仪式，一个纠正他的名字的仪式。 以下是为大家整理的关于干部任职表态发言稿的文章9篇 ,欢迎品鉴！干部任职表态发言稿篇1　　人贵有自知之明。就我而言，无论思想水平，还是工作能力,...</w:t>
      </w:r>
    </w:p>
    <w:p>
      <w:pPr>
        <w:ind w:left="0" w:right="0" w:firstLine="560"/>
        <w:spacing w:before="450" w:after="450" w:line="312" w:lineRule="auto"/>
      </w:pPr>
      <w:r>
        <w:rPr>
          <w:rFonts w:ascii="宋体" w:hAnsi="宋体" w:eastAsia="宋体" w:cs="宋体"/>
          <w:color w:val="000"/>
          <w:sz w:val="28"/>
          <w:szCs w:val="28"/>
        </w:rPr>
        <w:t xml:space="preserve">新领导上任后，许多下属都不认识他。第一步是做一个陈述。这就像一个仪式，一个纠正他的名字的仪式。 以下是为大家整理的关于干部任职表态发言稿的文章9篇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干部任职表态发言稿篇2</w:t>
      </w:r>
    </w:p>
    <w:p>
      <w:pPr>
        <w:ind w:left="0" w:right="0" w:firstLine="560"/>
        <w:spacing w:before="450" w:after="450" w:line="312" w:lineRule="auto"/>
      </w:pPr>
      <w:r>
        <w:rPr>
          <w:rFonts w:ascii="宋体" w:hAnsi="宋体" w:eastAsia="宋体" w:cs="宋体"/>
          <w:color w:val="000"/>
          <w:sz w:val="28"/>
          <w:szCs w:val="28"/>
        </w:rPr>
        <w:t xml:space="preserve">　　非常感谢组织的培养，提名我为**市监察委员会副主任人选，能够参与、履职、投身国家监察事业，我倍感荣幸，倍受鼓舞，倍增压力。这既是对我的信任，又是对我的考验，更是一份沉甸甸的责任。如果通过对我的表决任命，我将不忘初心，牢记使命，自觉忠诚于党的纪检监察事业，尽心竭力依法履职尽责，锤炼过硬作风，自觉接受监督，不辜负市委、市人大常委会和全市人民的信任重托。在今后工作中，我坚决做到以下四点：</w:t>
      </w:r>
    </w:p>
    <w:p>
      <w:pPr>
        <w:ind w:left="0" w:right="0" w:firstLine="560"/>
        <w:spacing w:before="450" w:after="450" w:line="312" w:lineRule="auto"/>
      </w:pPr>
      <w:r>
        <w:rPr>
          <w:rFonts w:ascii="宋体" w:hAnsi="宋体" w:eastAsia="宋体" w:cs="宋体"/>
          <w:color w:val="000"/>
          <w:sz w:val="28"/>
          <w:szCs w:val="28"/>
        </w:rPr>
        <w:t xml:space="preserve">　　一是努力学习，苦练内功。国家监察体制改革是事关全局的重大政治体制改革，对所有行使公权力的公职人员监察全覆盖，任务艰巨，使命光荣。面对新形势新任务新要求，作为一名国家机关工作人员，我将始终如一加强理论武装，锤炼坚定忠诚的理想信念，牢固树立“四个意识”，严守党的政治纪律和政治规矩，我将自觉学习、遵守和维护《宪法》及国家法律法规，努力提升履职能力，服务全市工作大局，不断强化贯彻党的决策部署、维护党规党纪的自觉性和坚定性。</w:t>
      </w:r>
    </w:p>
    <w:p>
      <w:pPr>
        <w:ind w:left="0" w:right="0" w:firstLine="560"/>
        <w:spacing w:before="450" w:after="450" w:line="312" w:lineRule="auto"/>
      </w:pPr>
      <w:r>
        <w:rPr>
          <w:rFonts w:ascii="宋体" w:hAnsi="宋体" w:eastAsia="宋体" w:cs="宋体"/>
          <w:color w:val="000"/>
          <w:sz w:val="28"/>
          <w:szCs w:val="28"/>
        </w:rPr>
        <w:t xml:space="preserve">　　二是勇于担当，尽职尽责。站上监察委员会这个将会载入史册的阵地，必须坚决贯彻、勇于担当、履职尽责，积极协助监委主任认真履行监委职能，既要抓好监督，又要注重教育，既要加强警示提醒，又要寻求治本之策，认真履行监督执纪问责、监督调查处置职责，以强有力的执纪监督助推**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是依法履职，接受监督。牢固树立和自觉践行以人民为中心的发展思想，权力属于人民，法无授权不可为，法定职责必须为。我将认真学法、守法、用法，牢固树立依法履职、依法监督的理念，严格按照党章党规党纪和法定权限、法定程序行使监督权力，努力提高运用法治思维开展监督、维护纪律的能力。积极主动接受市委、市人大常委会、人民群众等各个方面的监督，及时报告分管工作情况，确保每一个监督工作经得起时间和人民的检验。</w:t>
      </w:r>
    </w:p>
    <w:p>
      <w:pPr>
        <w:ind w:left="0" w:right="0" w:firstLine="560"/>
        <w:spacing w:before="450" w:after="450" w:line="312" w:lineRule="auto"/>
      </w:pPr>
      <w:r>
        <w:rPr>
          <w:rFonts w:ascii="宋体" w:hAnsi="宋体" w:eastAsia="宋体" w:cs="宋体"/>
          <w:color w:val="000"/>
          <w:sz w:val="28"/>
          <w:szCs w:val="28"/>
        </w:rPr>
        <w:t xml:space="preserve">　　四是严以自律、遵规守纪。自觉树立“执纪者更要带头守纪，监督者更要自觉接受监督”的意识，不断强化纪律意识，时时刻刻严以律己，秉公监督，坚持自警自省自律自励，自觉践行“三严三实”，从一点一滴、一言一行做起，守纪律、讲规矩，努力做到在任何情况下都能稳得住心神、管得住行为、守得住清白，永葆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干部任职表态发言稿篇3</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XX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干部任职表态发言稿篇8</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干部任职表态发言稿篇9</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宋体" w:hAnsi="宋体" w:eastAsia="宋体" w:cs="宋体"/>
          <w:color w:val="000"/>
          <w:sz w:val="28"/>
          <w:szCs w:val="28"/>
        </w:rPr>
        <w:t xml:space="preserve">新任职干部表态发言稿范文2</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　　&gt;二、抓生产规模，做强支柱产业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　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2025-05-04T06:25:22+08:00</dcterms:created>
  <dcterms:modified xsi:type="dcterms:W3CDTF">2025-05-04T06:25:22+08:00</dcterms:modified>
</cp:coreProperties>
</file>

<file path=docProps/custom.xml><?xml version="1.0" encoding="utf-8"?>
<Properties xmlns="http://schemas.openxmlformats.org/officeDocument/2006/custom-properties" xmlns:vt="http://schemas.openxmlformats.org/officeDocument/2006/docPropsVTypes"/>
</file>