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以下是为大家整理的关于在20_年全面从严治党专题会议上的讲话的文章7篇 ,欢迎品鉴！第一篇: 在20_年全面从严治党专题会议上的讲话　　同志们:我们:...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在中央、市委、区委对新时代党建工作提出新要求的新部署背景下召开。今天会议的主要任务是深入贯彻党的十九大精神，分析当前街道党建工作面临的新形势、新任务，动员和激励各级党组织和众多党员干部，坚定自信，锐意进取，真正抓住工作，开拓创新，不断提高党建工作质量，为促进某地区各事业发展提供强有力的保证。刚才顾主任传达了中央、市、区纪委全会的精神，刘书记具体部署了街道党建、党群和党风廉政建设工作，希望大家认真学习、传达、落实。接下来，抓住现在的党建工作，谈四点意见。</w:t>
      </w:r>
    </w:p>
    <w:p>
      <w:pPr>
        <w:ind w:left="0" w:right="0" w:firstLine="560"/>
        <w:spacing w:before="450" w:after="450" w:line="312" w:lineRule="auto"/>
      </w:pPr>
      <w:r>
        <w:rPr>
          <w:rFonts w:ascii="宋体" w:hAnsi="宋体" w:eastAsia="宋体" w:cs="宋体"/>
          <w:color w:val="000"/>
          <w:sz w:val="28"/>
          <w:szCs w:val="28"/>
        </w:rPr>
        <w:t xml:space="preserve">　　&gt;一、着眼于大局大势，切实提高新常态下党建工作的责任感、紧迫感和使命感。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迄今为止，我们某党建工作的基础比较扎实，在区域化党建、精神文明建设等方面取得了很多成绩，服从大局、服务大众，在形成共识、合作方面积累了很多经验，被评为红旗单位、街上之星等美称。但是，我们也要清楚地认识到，目前党建工作存在一些问题和弱点，与中央、市委、区委全面严格管理党、执行基层党建责任的要求相比，与推进某事业发展的目标相比，与众多人民对美好生活的憧憬相比，还有一定的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现实。一些基层党组织的主体责任落实不到位，年初有安排，但工作没有推进，年没有总结。一些基层党组织书记没有切实履行第一责任人的责任，没有认识到全面严格管理党的政治责任，有重业务轻党建设的倾向，有必要进一步加强党治党、抓住基层党建设的责任意识。</w:t>
      </w:r>
    </w:p>
    <w:p>
      <w:pPr>
        <w:ind w:left="0" w:right="0" w:firstLine="560"/>
        <w:spacing w:before="450" w:after="450" w:line="312" w:lineRule="auto"/>
      </w:pPr>
      <w:r>
        <w:rPr>
          <w:rFonts w:ascii="宋体" w:hAnsi="宋体" w:eastAsia="宋体" w:cs="宋体"/>
          <w:color w:val="000"/>
          <w:sz w:val="28"/>
          <w:szCs w:val="28"/>
        </w:rPr>
        <w:t xml:space="preserve">　　2、面对创新社会管理的新要求，区域化党建机制运营尚不成熟。地区化党建平台结构已经建成，但实现资源交流、共享、联动、共享还不足，推进社区共治、凝聚工作合作还不足。此外，实行三个公共功能的构想、方法也有限制，工作方式有行政化、机构化、机械化、简化的情况。</w:t>
      </w:r>
    </w:p>
    <w:p>
      <w:pPr>
        <w:ind w:left="0" w:right="0" w:firstLine="560"/>
        <w:spacing w:before="450" w:after="450" w:line="312" w:lineRule="auto"/>
      </w:pPr>
      <w:r>
        <w:rPr>
          <w:rFonts w:ascii="宋体" w:hAnsi="宋体" w:eastAsia="宋体" w:cs="宋体"/>
          <w:color w:val="000"/>
          <w:sz w:val="28"/>
          <w:szCs w:val="28"/>
        </w:rPr>
        <w:t xml:space="preserve">　　3.面对党要严格管理党的新常态，党组织和党员干部队伍的管理还需要加强。有些干部在能力素质上还存在差距，少数干部主动作为，迎难而上，敢于担当的责任心和韧性不足，很少有办法开展大众工作，解决复杂问题。有些党组织还有不能管理、不能管理、不想管理的问题。党员双报的执行还不现实，失联党员的处理还没有手段。</w:t>
      </w:r>
    </w:p>
    <w:p>
      <w:pPr>
        <w:ind w:left="0" w:right="0" w:firstLine="560"/>
        <w:spacing w:before="450" w:after="450" w:line="312" w:lineRule="auto"/>
      </w:pPr>
      <w:r>
        <w:rPr>
          <w:rFonts w:ascii="宋体" w:hAnsi="宋体" w:eastAsia="宋体" w:cs="宋体"/>
          <w:color w:val="000"/>
          <w:sz w:val="28"/>
          <w:szCs w:val="28"/>
        </w:rPr>
        <w:t xml:space="preserve">　　&gt;二、以思想作风为领导，切实引导各级党组织和党员干部讲政治、讲原则、讲规则。</w:t>
      </w:r>
    </w:p>
    <w:p>
      <w:pPr>
        <w:ind w:left="0" w:right="0" w:firstLine="560"/>
        <w:spacing w:before="450" w:after="450" w:line="312" w:lineRule="auto"/>
      </w:pPr>
      <w:r>
        <w:rPr>
          <w:rFonts w:ascii="宋体" w:hAnsi="宋体" w:eastAsia="宋体" w:cs="宋体"/>
          <w:color w:val="000"/>
          <w:sz w:val="28"/>
          <w:szCs w:val="28"/>
        </w:rPr>
        <w:t xml:space="preserve">　　1.强烈的立场必须明确方向。旗帜鲜明地讲政治是马克思主义政党的根本要求。各级党组织和广大党员干部要坚持以政治建设为根本建设，深入把握党建根本原则、指导方针和工作布局。坚定树立四个意识，坚定四个自信，始终把党的政治建设放在第一位，融入日常，抓住经常，切实实现政治严格。要抓住意识形态工作，倡导社会主义的核心价值观，唱主旋律。</w:t>
      </w:r>
    </w:p>
    <w:p>
      <w:pPr>
        <w:ind w:left="0" w:right="0" w:firstLine="560"/>
        <w:spacing w:before="450" w:after="450" w:line="312" w:lineRule="auto"/>
      </w:pPr>
      <w:r>
        <w:rPr>
          <w:rFonts w:ascii="宋体" w:hAnsi="宋体" w:eastAsia="宋体" w:cs="宋体"/>
          <w:color w:val="000"/>
          <w:sz w:val="28"/>
          <w:szCs w:val="28"/>
        </w:rPr>
        <w:t xml:space="preserve">　　2.强烈的思想必须打下基础。用习近平新时代中国特色社会主义思想武装头脑，指导实践，是党员干部补钙壮骨、固本培元的基础工程。要融会贯通地了解习近平总书记全面从严治党的重要思想。在两学一学学习教育常态化制度化的基础上，要认真组织不忘初心，记住使命主题教育。要实现真正的学习，坚持原汁原味的学习，逐字逐句地研究，有问题和思考学。要坚持学以致用，学以结合、转化提升，把学习成果转化为指导实践、推广工作的实际行动。</w:t>
      </w:r>
    </w:p>
    <w:p>
      <w:pPr>
        <w:ind w:left="0" w:right="0" w:firstLine="560"/>
        <w:spacing w:before="450" w:after="450" w:line="312" w:lineRule="auto"/>
      </w:pPr>
      <w:r>
        <w:rPr>
          <w:rFonts w:ascii="宋体" w:hAnsi="宋体" w:eastAsia="宋体" w:cs="宋体"/>
          <w:color w:val="000"/>
          <w:sz w:val="28"/>
          <w:szCs w:val="28"/>
        </w:rPr>
        <w:t xml:space="preserve">　　3.强制遵守纪律。人民群众评价党的作风好坏，主要看身边的基层组织和党员干部。所以我们要牢牢树立作风建设永远在路上的思想，推动党风廉政建设和反腐败工作。要巩固深化中央八项规定精神，贯彻落实好市、区实施办法，严格执行公务接待、汽车房、经费使用、公务卡管理等一系列规章制度。为了提高民间工作的效率，要约定大众，结合大调查工作，立足于问题处理，切实解决大众期待的问题。要严格遵守政治纪律和政治规则，模范遵守党章党规。要严格请示报告制、第一问责任制、失业追究制等制度。</w:t>
      </w:r>
    </w:p>
    <w:p>
      <w:pPr>
        <w:ind w:left="0" w:right="0" w:firstLine="560"/>
        <w:spacing w:before="450" w:after="450" w:line="312" w:lineRule="auto"/>
      </w:pPr>
      <w:r>
        <w:rPr>
          <w:rFonts w:ascii="宋体" w:hAnsi="宋体" w:eastAsia="宋体" w:cs="宋体"/>
          <w:color w:val="000"/>
          <w:sz w:val="28"/>
          <w:szCs w:val="28"/>
        </w:rPr>
        <w:t xml:space="preserve">　　&gt;三、扩大区域化党建，切实提高党建工作的开放性、创造性、有效性。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巩固组织基础，推进基层党建设全面进步，全面严格。抓住基础打下基础，一直是党建工作不懈的重要任务。根据全面从严治党向基层延伸、深入发展的要求，我们今年要抓住居民区党组织转型的良好契机，巩固党组织体系的基础。要抓住交替优化组织的设置。要抓住交替选择优秀居民区党组织领导班子，特别是抓住书记这支领导队伍。希望大家提高认识，提高站位，确保完成这一政治生活中的大事。</w:t>
      </w:r>
    </w:p>
    <w:p>
      <w:pPr>
        <w:ind w:left="0" w:right="0" w:firstLine="560"/>
        <w:spacing w:before="450" w:after="450" w:line="312" w:lineRule="auto"/>
      </w:pPr>
      <w:r>
        <w:rPr>
          <w:rFonts w:ascii="宋体" w:hAnsi="宋体" w:eastAsia="宋体" w:cs="宋体"/>
          <w:color w:val="000"/>
          <w:sz w:val="28"/>
          <w:szCs w:val="28"/>
        </w:rPr>
        <w:t xml:space="preserve">　　2、扩大载体品牌，推进党建复盖更广，影响更深。建立一盘棋、大结构思维，深化筑梦某区域化党建联盟、某文明委联盟、星联某、区域化联盟等平台。探索创新党建项目载体，围绕中心工作开展各具特色的创建活动，不断提高载体粘合度。近年来，在党建工作的特色、亮点方面，我们培养了大众喜欢的载体活动，发挥了良好的示范效果。今后，在抓住党建的具体措施上下功夫，提出时代性强、可复制、可普及的好经验，推进党建工作的阶段、水平。要深化党建特色项目的实践、推进和总结，精神文明要唱品牌。</w:t>
      </w:r>
    </w:p>
    <w:p>
      <w:pPr>
        <w:ind w:left="0" w:right="0" w:firstLine="560"/>
        <w:spacing w:before="450" w:after="450" w:line="312" w:lineRule="auto"/>
      </w:pPr>
      <w:r>
        <w:rPr>
          <w:rFonts w:ascii="宋体" w:hAnsi="宋体" w:eastAsia="宋体" w:cs="宋体"/>
          <w:color w:val="000"/>
          <w:sz w:val="28"/>
          <w:szCs w:val="28"/>
        </w:rPr>
        <w:t xml:space="preserve">　　3、深化党建引领，推动同心家、美丽家建设。检验党建工作的效果取决于推进中心工作的效果。要更加紧密地结合基层管理和基层党建，始终实践以人民为中心的发展思想，正确对接居民大众美好生活的憧憬，切实提高服务能力和管理水平。今年的某人要围绕建设同心家美丽家做大文章。上周三我们召开了同心家园建设大会，目标任务已经明确，我在这里不怎么说明。美丽家园建设是加强市委提出的城市精细化管理的具体措施，我们必须根据市、区的要求，立足于某个实际，结合非法建设住宅村的建设、住宅区的综合管理、街道美化、智联试验等工作，统一规划、分布推进。目前，我们正在寻求专业的公司设计方案。我们要结合新的全国文明城区三年行动计划，切实提高文明创造性能，深化社会管理体制创新，提高精细管理质量。</w:t>
      </w:r>
    </w:p>
    <w:p>
      <w:pPr>
        <w:ind w:left="0" w:right="0" w:firstLine="560"/>
        <w:spacing w:before="450" w:after="450" w:line="312" w:lineRule="auto"/>
      </w:pPr>
      <w:r>
        <w:rPr>
          <w:rFonts w:ascii="宋体" w:hAnsi="宋体" w:eastAsia="宋体" w:cs="宋体"/>
          <w:color w:val="000"/>
          <w:sz w:val="28"/>
          <w:szCs w:val="28"/>
        </w:rPr>
        <w:t xml:space="preserve">　　&gt;四、以党建责任制为线索，切实推进党建工作安排、执行、负责。</w:t>
      </w:r>
    </w:p>
    <w:p>
      <w:pPr>
        <w:ind w:left="0" w:right="0" w:firstLine="560"/>
        <w:spacing w:before="450" w:after="450" w:line="312" w:lineRule="auto"/>
      </w:pPr>
      <w:r>
        <w:rPr>
          <w:rFonts w:ascii="宋体" w:hAnsi="宋体" w:eastAsia="宋体" w:cs="宋体"/>
          <w:color w:val="000"/>
          <w:sz w:val="28"/>
          <w:szCs w:val="28"/>
        </w:rPr>
        <w:t xml:space="preserve">　　1.必须执行主体责任。各基层党组织要切实承担党风廉洁建设、意识形态、基层党建主体责任。党组织书记要切实落实领导责任和示范责任，做好管党治党的书记。目前工作节奏快，各线任务重，许多基层书记忽视党建工作。许多书记年轻，党龄短，不熟悉党建业务，这些情况是不可或缺的。去年，我们检查了各基层党组织实行党建责任制的情况，结果也反馈了。今年，党工委员会进一步加大监督监督力度，希望大家认真正确。</w:t>
      </w:r>
    </w:p>
    <w:p>
      <w:pPr>
        <w:ind w:left="0" w:right="0" w:firstLine="560"/>
        <w:spacing w:before="450" w:after="450" w:line="312" w:lineRule="auto"/>
      </w:pPr>
      <w:r>
        <w:rPr>
          <w:rFonts w:ascii="宋体" w:hAnsi="宋体" w:eastAsia="宋体" w:cs="宋体"/>
          <w:color w:val="000"/>
          <w:sz w:val="28"/>
          <w:szCs w:val="28"/>
        </w:rPr>
        <w:t xml:space="preserve">　　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本次会议的主要任务是深入学习习近平总书记在十九届中央纪委四次全会的重要讲话精神，总结全省税务体系20_年全面严格管理党的工作，部署20_年重点任务，全面从严格管理党深入发展，为实现税收管理体系和管理能力现代化提供强有力的保证。接下来，我将提出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发表了重要讲话，深入总结了新时代全面从严治党的历史成果，深入阐述了党实现自我革命的成功道路、有效制度，深入回答了管治党必须坚持和巩固什么、完善和发展什么的重大问题，深化了党的自我革命全省税务体系各级党委和广大干部要不断提高政治站位，加强政治定力，切实把思想和行动统一到党中央决策部署和总局、省委部署要求上，长期坚持严主基调，牢牢把握五个一，坚定不移地从严治党。</w:t>
      </w:r>
    </w:p>
    <w:p>
      <w:pPr>
        <w:ind w:left="0" w:right="0" w:firstLine="560"/>
        <w:spacing w:before="450" w:after="450" w:line="312" w:lineRule="auto"/>
      </w:pPr>
      <w:r>
        <w:rPr>
          <w:rFonts w:ascii="宋体" w:hAnsi="宋体" w:eastAsia="宋体" w:cs="宋体"/>
          <w:color w:val="000"/>
          <w:sz w:val="28"/>
          <w:szCs w:val="28"/>
        </w:rPr>
        <w:t xml:space="preserve">　　(一)掌握新的判断。十八大以来，我党以坚强的决心、前所未有的力量，全面推进严格的党治，思想严格，党严格，纪律严格，官员严格，作风严格，反腐败严格，党治党实现了从宽松到严格的深刻转变，党在革命性锻造中更加坚强，焕发出新的强大活力，全面严格去年，全省税务体系在习近平新时代中国特色社会主义的指导下，深入推进全面从严治党，坚持党建领导减税、组织收入、优化商业环境、干部队伍建设等重点工作，取得优异成绩。今年，各级党委和许多干部要继续学习实习近平新时代中国特色社会主义思想，全面系统学，深入思考学，与实际学取得联系，遇到新问题要从新思想中寻找答案，遇到新情况要从新思想中寻找对策，迎接紧急危险的挑战要从新思想中吸收营养，增加力量。我们只有学习活用新思想，才能明确思路，扩大视野，以更高的境界、更广泛的视角审视工作、指导实践，坚定自信，保持力量，以更严格的标准、更实际的措施全面严格控制党，围绕中心、服务大局，以更好的业绩、更好的作风</w:t>
      </w:r>
    </w:p>
    <w:p>
      <w:pPr>
        <w:ind w:left="0" w:right="0" w:firstLine="560"/>
        <w:spacing w:before="450" w:after="450" w:line="312" w:lineRule="auto"/>
      </w:pPr>
      <w:r>
        <w:rPr>
          <w:rFonts w:ascii="宋体" w:hAnsi="宋体" w:eastAsia="宋体" w:cs="宋体"/>
          <w:color w:val="000"/>
          <w:sz w:val="28"/>
          <w:szCs w:val="28"/>
        </w:rPr>
        <w:t xml:space="preserve">　　(二)根植构筑新的方向性，即以人民为中心的工作方向性。习近平总书记指出，以人民为中心的发展思想，不是抽象的、玄奥的概念，而是只停留在口头上，停留在思想的一环，必须体现在经济社会发展的一环。税务机关首先是政治机关，我们的执法水平和执法效果不是自己计算的，而是必须由人民来评价。去年，我们紧紧围绕省委三深化、三提升的工作配置，了解民情调查民意，解除民意，制定一系列民营税课程，得到上司、社会各界和众多纳税人的充分肯定和赞扬。今年，我们要进一步保护以人民为中心的工作理念，在税收征收、税收管理、税收执法等方面使用权利，坚决纠正纳税人收费人集中反映的堵塞问题，及时改变，充分发挥税收基础性、保障性功能作用，全面建设小康社会，决战扶贫</w:t>
      </w:r>
    </w:p>
    <w:p>
      <w:pPr>
        <w:ind w:left="0" w:right="0" w:firstLine="560"/>
        <w:spacing w:before="450" w:after="450" w:line="312" w:lineRule="auto"/>
      </w:pPr>
      <w:r>
        <w:rPr>
          <w:rFonts w:ascii="宋体" w:hAnsi="宋体" w:eastAsia="宋体" w:cs="宋体"/>
          <w:color w:val="000"/>
          <w:sz w:val="28"/>
          <w:szCs w:val="28"/>
        </w:rPr>
        <w:t xml:space="preserve">　　(3)坚持主基调，即长期坚持严格主基调。习近平总书记在十九届中纪委四次全会上重申，长期坚持严格的主要基调。再次表明党中央全面从严治党一贯、坚定的决心意志。我们要不断深化全面严格管理党规律的认识，不断加强两项维护的自觉坚定性，推进党治党政治责任的执行，严格的标准、严格的措施贯穿党治党，坚决贯彻中央八项规定精神，防止老问题复活，新问题萌发，小问题大，巩固作风建设效果。各级党委和纪检部门坚持严主基调不动摇，敢于拉脸严格监督纪律责任，实现真正的管理严格，总管严格，切实从严格的党贯彻税收工作的全过程、各方面。</w:t>
      </w:r>
    </w:p>
    <w:p>
      <w:pPr>
        <w:ind w:left="0" w:right="0" w:firstLine="560"/>
        <w:spacing w:before="450" w:after="450" w:line="312" w:lineRule="auto"/>
      </w:pPr>
      <w:r>
        <w:rPr>
          <w:rFonts w:ascii="宋体" w:hAnsi="宋体" w:eastAsia="宋体" w:cs="宋体"/>
          <w:color w:val="000"/>
          <w:sz w:val="28"/>
          <w:szCs w:val="28"/>
        </w:rPr>
        <w:t xml:space="preserve">　　(四)着重于强化对权力运行的监督和制约。约束和监督权力是全面严格管理党的必然要求，是国家制度和管理体系有效运行的重要支持。税务机关作为国家重要的经济管理和执法部门，无论是领导干部还是基层干部，手中都有一定的权力，但我们的权力是党和人民给予的，不能随心所欲、随心所欲。加强对权力的约束和监管，就是把权力关进制度的笼子里，立起权力运行的规则，严格，消除权力监督的真空地带，压缩权力行使的任性空间，确保权力在正确的轨道上运行，确保各级党组织和党员领导干部在宪法的法律范围内和制度框架下行使权力，确保权力运行始终致力于推动党的事业发展，为人民谋求幸福。同时，加大对权力的监督和制约力度，凝视权力，监视权力，控制权力，防止权力滥用，最大限度地保护干部。</w:t>
      </w:r>
    </w:p>
    <w:p>
      <w:pPr>
        <w:ind w:left="0" w:right="0" w:firstLine="560"/>
        <w:spacing w:before="450" w:after="450" w:line="312" w:lineRule="auto"/>
      </w:pPr>
      <w:r>
        <w:rPr>
          <w:rFonts w:ascii="宋体" w:hAnsi="宋体" w:eastAsia="宋体" w:cs="宋体"/>
          <w:color w:val="000"/>
          <w:sz w:val="28"/>
          <w:szCs w:val="28"/>
        </w:rPr>
        <w:t xml:space="preserve">　　(5)巩固扩展新方法，一体推进不腐败、不腐败、不腐败重要方法。十九大报告指出，加强不腐败的威慑力，加强不腐败的笼子，加强不腐败的自觉，不懈努力交换海晏河清、朗朗干坤。十八大以来，加强党风廉政建设，推进反腐败斗争的大量实践证明:不腐败、不腐败、不腐败是有机的整体，要把握纠正和防范、治标和治本、阶段性和连续性的关系，充分利用治标工具，巩固治本基础，扩大标本兼治的综合效果。各级党委要积极承担责任，整合资源，整合联动，综合治理，以严格执法强化制度刚性，形成不断完善的制度体系，严格有效的监督体系，加强理想信念教育，提高党性意识，巩固不忘初心，牢记使命的思想基础，教育和指导党员干部，特别是指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