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我与祖国共奋进共成长演讲稿</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与祖国共奋进共成长演讲稿3篇我们祖国有锦秀山河，有悠久的历史，有灿烂的文化，但也有艰难的历程。我们会一直热爱着我们的祖国。在我们平凡的日常里，我们总不得不需要用到演讲稿，演讲稿是在一定的场合，面对一定的听众，演讲者围绕着主题讲话的文稿。你...</w:t>
      </w:r>
    </w:p>
    <w:p>
      <w:pPr>
        <w:ind w:left="0" w:right="0" w:firstLine="560"/>
        <w:spacing w:before="450" w:after="450" w:line="312" w:lineRule="auto"/>
      </w:pPr>
      <w:r>
        <w:rPr>
          <w:rFonts w:ascii="宋体" w:hAnsi="宋体" w:eastAsia="宋体" w:cs="宋体"/>
          <w:color w:val="000"/>
          <w:sz w:val="28"/>
          <w:szCs w:val="28"/>
        </w:rPr>
        <w:t xml:space="preserve">我与祖国共奋进共成长演讲稿3篇</w:t>
      </w:r>
    </w:p>
    <w:p>
      <w:pPr>
        <w:ind w:left="0" w:right="0" w:firstLine="560"/>
        <w:spacing w:before="450" w:after="450" w:line="312" w:lineRule="auto"/>
      </w:pPr>
      <w:r>
        <w:rPr>
          <w:rFonts w:ascii="宋体" w:hAnsi="宋体" w:eastAsia="宋体" w:cs="宋体"/>
          <w:color w:val="000"/>
          <w:sz w:val="28"/>
          <w:szCs w:val="28"/>
        </w:rPr>
        <w:t xml:space="preserve">我们祖国有锦秀山河，有悠久的历史，有灿烂的文化，但也有艰难的历程。我们会一直热爱着我们的祖国。在我们平凡的日常里，我们总不得不需要用到演讲稿，演讲稿是在一定的场合，面对一定的听众，演讲者围绕着主题讲话的文稿。你是否在找正准备撰写“我与祖国共奋进共成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我与祖国共奋进共成长演讲稿篇1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我与祖国共奋进共成长演讲稿篇2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我与祖国共奋进共成长演讲稿篇3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2025-06-21T10:01:11+08:00</dcterms:created>
  <dcterms:modified xsi:type="dcterms:W3CDTF">2025-06-21T10:01:11+08:00</dcterms:modified>
</cp:coreProperties>
</file>

<file path=docProps/custom.xml><?xml version="1.0" encoding="utf-8"?>
<Properties xmlns="http://schemas.openxmlformats.org/officeDocument/2006/custom-properties" xmlns:vt="http://schemas.openxmlformats.org/officeDocument/2006/docPropsVTypes"/>
</file>